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9854A8">
      <w:pPr>
        <w:spacing w:after="0" w:line="259" w:lineRule="auto"/>
        <w:ind w:right="76" w:firstLine="0"/>
        <w:jc w:val="center"/>
        <w:rPr>
          <w:rFonts w:hint="eastAsia" w:eastAsia="方正小标宋简体" w:asciiTheme="minorHAnsi" w:hAnsiTheme="minorHAnsi"/>
          <w:lang w:val="en-US" w:eastAsia="zh-CN"/>
        </w:rPr>
      </w:pPr>
      <w:r>
        <w:rPr>
          <w:rFonts w:hint="eastAsia" w:ascii="方正小标宋简体" w:eastAsia="方正小标宋简体"/>
          <w:sz w:val="44"/>
        </w:rPr>
        <w:t>检查</w:t>
      </w:r>
      <w:r>
        <w:rPr>
          <w:rFonts w:hint="eastAsia" w:ascii="方正小标宋简体" w:eastAsia="方正小标宋简体"/>
          <w:sz w:val="44"/>
          <w:lang w:val="en-US" w:eastAsia="zh-CN"/>
        </w:rPr>
        <w:t>频次</w:t>
      </w:r>
    </w:p>
    <w:tbl>
      <w:tblPr>
        <w:tblStyle w:val="5"/>
        <w:tblW w:w="14236" w:type="dxa"/>
        <w:jc w:val="center"/>
        <w:tblLayout w:type="autofit"/>
        <w:tblCellMar>
          <w:top w:w="83" w:type="dxa"/>
          <w:left w:w="107" w:type="dxa"/>
          <w:bottom w:w="0" w:type="dxa"/>
          <w:right w:w="107" w:type="dxa"/>
        </w:tblCellMar>
      </w:tblPr>
      <w:tblGrid>
        <w:gridCol w:w="1201"/>
        <w:gridCol w:w="2592"/>
        <w:gridCol w:w="9450"/>
        <w:gridCol w:w="993"/>
      </w:tblGrid>
      <w:tr w14:paraId="281A5C62">
        <w:tblPrEx>
          <w:tblCellMar>
            <w:top w:w="83" w:type="dxa"/>
            <w:left w:w="107" w:type="dxa"/>
            <w:bottom w:w="0" w:type="dxa"/>
            <w:right w:w="107" w:type="dxa"/>
          </w:tblCellMar>
        </w:tblPrEx>
        <w:trPr>
          <w:trHeight w:val="90" w:hRule="atLeast"/>
          <w:tblHeader/>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434B1247">
            <w:pPr>
              <w:spacing w:after="0" w:line="259" w:lineRule="auto"/>
              <w:ind w:left="6" w:right="0" w:firstLine="0"/>
              <w:jc w:val="center"/>
              <w:rPr>
                <w:rFonts w:ascii="宋体" w:hAnsi="宋体" w:eastAsia="宋体"/>
                <w:b/>
                <w:sz w:val="21"/>
                <w:szCs w:val="21"/>
              </w:rPr>
            </w:pPr>
            <w:r>
              <w:rPr>
                <w:rFonts w:ascii="宋体" w:hAnsi="宋体" w:eastAsia="宋体" w:cs="华文宋体"/>
                <w:b/>
                <w:sz w:val="21"/>
                <w:szCs w:val="21"/>
              </w:rPr>
              <w:t>序号</w:t>
            </w:r>
          </w:p>
        </w:tc>
        <w:tc>
          <w:tcPr>
            <w:tcW w:w="2592" w:type="dxa"/>
            <w:tcBorders>
              <w:top w:val="single" w:color="000000" w:sz="4" w:space="0"/>
              <w:left w:val="single" w:color="000000" w:sz="4" w:space="0"/>
              <w:bottom w:val="single" w:color="000000" w:sz="4" w:space="0"/>
              <w:right w:val="single" w:color="000000" w:sz="4" w:space="0"/>
            </w:tcBorders>
            <w:vAlign w:val="center"/>
          </w:tcPr>
          <w:p w14:paraId="4AD71139">
            <w:pPr>
              <w:spacing w:after="0" w:line="259" w:lineRule="auto"/>
              <w:ind w:right="2" w:firstLine="0"/>
              <w:jc w:val="center"/>
              <w:rPr>
                <w:rFonts w:ascii="宋体" w:hAnsi="宋体" w:eastAsia="宋体"/>
                <w:b/>
                <w:sz w:val="21"/>
                <w:szCs w:val="21"/>
              </w:rPr>
            </w:pPr>
            <w:r>
              <w:rPr>
                <w:rFonts w:ascii="宋体" w:hAnsi="宋体" w:eastAsia="宋体" w:cs="华文宋体"/>
                <w:b/>
                <w:sz w:val="21"/>
                <w:szCs w:val="21"/>
              </w:rPr>
              <w:t>事项名称</w:t>
            </w:r>
          </w:p>
        </w:tc>
        <w:tc>
          <w:tcPr>
            <w:tcW w:w="9450" w:type="dxa"/>
            <w:tcBorders>
              <w:top w:val="single" w:color="000000" w:sz="4" w:space="0"/>
              <w:left w:val="single" w:color="000000" w:sz="4" w:space="0"/>
              <w:bottom w:val="single" w:color="000000" w:sz="4" w:space="0"/>
              <w:right w:val="single" w:color="000000" w:sz="4" w:space="0"/>
            </w:tcBorders>
            <w:vAlign w:val="center"/>
          </w:tcPr>
          <w:p w14:paraId="41757155">
            <w:pPr>
              <w:spacing w:after="0" w:line="259" w:lineRule="auto"/>
              <w:ind w:right="4" w:firstLine="0"/>
              <w:jc w:val="center"/>
              <w:rPr>
                <w:rFonts w:hint="eastAsia" w:ascii="宋体" w:hAnsi="宋体" w:eastAsia="宋体" w:cs="华文宋体"/>
                <w:b/>
                <w:sz w:val="21"/>
                <w:szCs w:val="21"/>
                <w:lang w:eastAsia="zh-CN"/>
              </w:rPr>
            </w:pPr>
            <w:r>
              <w:rPr>
                <w:rFonts w:hint="eastAsia" w:ascii="宋体" w:hAnsi="宋体" w:eastAsia="宋体" w:cs="华文宋体"/>
                <w:b/>
                <w:sz w:val="21"/>
                <w:szCs w:val="21"/>
                <w:lang w:eastAsia="zh-CN"/>
              </w:rPr>
              <w:t>检查方式和频次</w:t>
            </w:r>
          </w:p>
        </w:tc>
        <w:tc>
          <w:tcPr>
            <w:tcW w:w="993" w:type="dxa"/>
            <w:tcBorders>
              <w:top w:val="single" w:color="000000" w:sz="4" w:space="0"/>
              <w:left w:val="single" w:color="000000" w:sz="4" w:space="0"/>
              <w:bottom w:val="single" w:color="000000" w:sz="4" w:space="0"/>
              <w:right w:val="single" w:color="000000" w:sz="4" w:space="0"/>
            </w:tcBorders>
            <w:vAlign w:val="center"/>
          </w:tcPr>
          <w:p w14:paraId="760833F4">
            <w:pPr>
              <w:spacing w:after="0" w:line="259" w:lineRule="auto"/>
              <w:ind w:right="4" w:firstLine="0"/>
              <w:jc w:val="center"/>
              <w:rPr>
                <w:rFonts w:hint="eastAsia" w:ascii="宋体" w:hAnsi="宋体" w:eastAsia="宋体" w:cs="华文宋体"/>
                <w:b/>
                <w:sz w:val="21"/>
                <w:szCs w:val="21"/>
                <w:lang w:eastAsia="zh-CN"/>
              </w:rPr>
            </w:pPr>
            <w:r>
              <w:rPr>
                <w:rFonts w:hint="eastAsia" w:ascii="宋体" w:hAnsi="宋体" w:eastAsia="宋体" w:cs="华文宋体"/>
                <w:b/>
                <w:sz w:val="21"/>
                <w:szCs w:val="21"/>
                <w:lang w:eastAsia="zh-CN"/>
              </w:rPr>
              <w:t>备注</w:t>
            </w:r>
          </w:p>
        </w:tc>
      </w:tr>
      <w:tr w14:paraId="3FBE83B1">
        <w:tblPrEx>
          <w:tblCellMar>
            <w:top w:w="83" w:type="dxa"/>
            <w:left w:w="107" w:type="dxa"/>
            <w:bottom w:w="0" w:type="dxa"/>
            <w:right w:w="107" w:type="dxa"/>
          </w:tblCellMar>
        </w:tblPrEx>
        <w:trPr>
          <w:trHeight w:val="129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7FB15C7C">
            <w:pPr>
              <w:spacing w:after="0" w:line="259" w:lineRule="auto"/>
              <w:ind w:left="2" w:right="0" w:firstLine="0"/>
              <w:jc w:val="center"/>
              <w:rPr>
                <w:rFonts w:ascii="宋体" w:hAnsi="宋体" w:eastAsia="宋体"/>
                <w:sz w:val="21"/>
                <w:szCs w:val="21"/>
              </w:rPr>
            </w:pPr>
            <w:bookmarkStart w:id="0" w:name="OLE_LINK1" w:colFirst="4" w:colLast="4"/>
            <w:bookmarkStart w:id="1" w:name="OLE_LINK3" w:colFirst="2" w:colLast="2"/>
            <w:r>
              <w:rPr>
                <w:rFonts w:ascii="宋体" w:hAnsi="宋体" w:eastAsia="宋体" w:cs="Times New Roman"/>
                <w:sz w:val="21"/>
                <w:szCs w:val="21"/>
              </w:rPr>
              <w:t>1</w:t>
            </w:r>
          </w:p>
        </w:tc>
        <w:tc>
          <w:tcPr>
            <w:tcW w:w="2592" w:type="dxa"/>
            <w:tcBorders>
              <w:top w:val="single" w:color="000000" w:sz="4" w:space="0"/>
              <w:left w:val="single" w:color="000000" w:sz="4" w:space="0"/>
              <w:bottom w:val="single" w:color="000000" w:sz="4" w:space="0"/>
              <w:right w:val="single" w:color="000000" w:sz="4" w:space="0"/>
            </w:tcBorders>
            <w:vAlign w:val="center"/>
          </w:tcPr>
          <w:p w14:paraId="2A753927">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对排放污染物的企业事业单位和其他生产经营者进行现场检查</w:t>
            </w:r>
          </w:p>
        </w:tc>
        <w:tc>
          <w:tcPr>
            <w:tcW w:w="9450" w:type="dxa"/>
            <w:tcBorders>
              <w:top w:val="single" w:color="000000" w:sz="4" w:space="0"/>
              <w:left w:val="single" w:color="000000" w:sz="4" w:space="0"/>
              <w:bottom w:val="single" w:color="000000" w:sz="4" w:space="0"/>
              <w:right w:val="single" w:color="000000" w:sz="4" w:space="0"/>
            </w:tcBorders>
          </w:tcPr>
          <w:p w14:paraId="1336142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192A20A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113E1CD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55871FD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0859956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17226C0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3F7A783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1DCC6BF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2ADAC00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78BF91F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49E95F2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7135653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3BA1FAA2">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0AAEDC6A">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Times New Roman"/>
                <w:b/>
                <w:sz w:val="21"/>
                <w:szCs w:val="21"/>
                <w:lang w:eastAsia="zh-CN"/>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tcPr>
          <w:p w14:paraId="57C2A3CF">
            <w:pPr>
              <w:spacing w:after="0" w:line="259" w:lineRule="auto"/>
              <w:ind w:right="0" w:firstLine="0"/>
              <w:jc w:val="left"/>
              <w:rPr>
                <w:rFonts w:hint="eastAsia" w:ascii="宋体" w:hAnsi="宋体" w:eastAsia="宋体" w:cs="宋体"/>
                <w:i w:val="0"/>
                <w:iCs w:val="0"/>
                <w:caps w:val="0"/>
                <w:color w:val="333333"/>
                <w:spacing w:val="0"/>
                <w:sz w:val="21"/>
                <w:szCs w:val="21"/>
                <w:shd w:val="clear" w:fill="FFFFFF"/>
              </w:rPr>
            </w:pPr>
          </w:p>
        </w:tc>
      </w:tr>
      <w:bookmarkEnd w:id="0"/>
      <w:tr w14:paraId="4138A86B">
        <w:tblPrEx>
          <w:tblCellMar>
            <w:top w:w="83" w:type="dxa"/>
            <w:left w:w="107" w:type="dxa"/>
            <w:bottom w:w="0" w:type="dxa"/>
            <w:right w:w="107" w:type="dxa"/>
          </w:tblCellMar>
        </w:tblPrEx>
        <w:trPr>
          <w:trHeight w:val="129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4282E6C0">
            <w:pPr>
              <w:spacing w:after="0" w:line="259" w:lineRule="auto"/>
              <w:ind w:left="2" w:right="0" w:firstLine="0"/>
              <w:jc w:val="center"/>
              <w:rPr>
                <w:rFonts w:ascii="宋体" w:hAnsi="宋体" w:eastAsia="宋体"/>
                <w:sz w:val="21"/>
                <w:szCs w:val="21"/>
              </w:rPr>
            </w:pPr>
            <w:r>
              <w:rPr>
                <w:rFonts w:ascii="宋体" w:hAnsi="宋体" w:eastAsia="宋体" w:cs="Times New Roman"/>
                <w:sz w:val="21"/>
                <w:szCs w:val="21"/>
              </w:rPr>
              <w:t>2</w:t>
            </w:r>
          </w:p>
        </w:tc>
        <w:tc>
          <w:tcPr>
            <w:tcW w:w="2592" w:type="dxa"/>
            <w:tcBorders>
              <w:top w:val="single" w:color="000000" w:sz="4" w:space="0"/>
              <w:left w:val="single" w:color="000000" w:sz="4" w:space="0"/>
              <w:bottom w:val="single" w:color="000000" w:sz="4" w:space="0"/>
              <w:right w:val="single" w:color="000000" w:sz="4" w:space="0"/>
            </w:tcBorders>
            <w:vAlign w:val="center"/>
          </w:tcPr>
          <w:p w14:paraId="0F196060">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对排放大气污染物的企业事业单位和其他生产经营者进行监督检查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74D844C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69EB2A5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0C6EB9A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228AAC7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6CF248F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39ED184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6F4D9ED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0A44B9A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035DE84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0D71840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2D5865E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6664CD2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0AB49C3C">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2F84059E">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4E5C404B">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1CB200C">
        <w:tblPrEx>
          <w:tblCellMar>
            <w:top w:w="83" w:type="dxa"/>
            <w:left w:w="107" w:type="dxa"/>
            <w:bottom w:w="0" w:type="dxa"/>
            <w:right w:w="107" w:type="dxa"/>
          </w:tblCellMar>
        </w:tblPrEx>
        <w:trPr>
          <w:trHeight w:val="446"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25D68BDD">
            <w:pPr>
              <w:spacing w:after="0" w:line="259" w:lineRule="auto"/>
              <w:ind w:left="2" w:right="0" w:firstLine="0"/>
              <w:jc w:val="center"/>
              <w:rPr>
                <w:rFonts w:ascii="宋体" w:hAnsi="宋体" w:eastAsia="宋体"/>
                <w:sz w:val="21"/>
                <w:szCs w:val="21"/>
              </w:rPr>
            </w:pPr>
            <w:r>
              <w:rPr>
                <w:rFonts w:ascii="宋体" w:hAnsi="宋体" w:eastAsia="宋体" w:cs="Times New Roman"/>
                <w:sz w:val="21"/>
                <w:szCs w:val="21"/>
              </w:rPr>
              <w:t>3</w:t>
            </w:r>
          </w:p>
        </w:tc>
        <w:tc>
          <w:tcPr>
            <w:tcW w:w="2592" w:type="dxa"/>
            <w:tcBorders>
              <w:top w:val="single" w:color="000000" w:sz="4" w:space="0"/>
              <w:left w:val="single" w:color="000000" w:sz="4" w:space="0"/>
              <w:bottom w:val="single" w:color="000000" w:sz="4" w:space="0"/>
              <w:right w:val="single" w:color="000000" w:sz="4" w:space="0"/>
            </w:tcBorders>
          </w:tcPr>
          <w:p w14:paraId="28B8169A">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对锅炉生产、进口、销售和使用环节执行环境保护标准或者要求的情况进行检查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1DA8006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659DD0D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1F90695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516D419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6897C58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13F9007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6C8AD9B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0149040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2BA3F80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3B6037D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60FC503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30C15A1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7622765B">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2F2AD74B">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45EA738E">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E401AAF">
        <w:tblPrEx>
          <w:tblCellMar>
            <w:top w:w="83" w:type="dxa"/>
            <w:left w:w="107" w:type="dxa"/>
            <w:bottom w:w="0" w:type="dxa"/>
            <w:right w:w="19" w:type="dxa"/>
          </w:tblCellMar>
        </w:tblPrEx>
        <w:trPr>
          <w:trHeight w:val="129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61D4EA49">
            <w:pPr>
              <w:spacing w:after="0" w:line="259" w:lineRule="auto"/>
              <w:ind w:right="86" w:firstLine="0"/>
              <w:jc w:val="center"/>
              <w:rPr>
                <w:rFonts w:ascii="宋体" w:hAnsi="宋体" w:eastAsia="宋体"/>
                <w:sz w:val="21"/>
                <w:szCs w:val="21"/>
              </w:rPr>
            </w:pPr>
            <w:r>
              <w:rPr>
                <w:rFonts w:ascii="宋体" w:hAnsi="宋体" w:eastAsia="宋体" w:cs="Times New Roman"/>
                <w:sz w:val="21"/>
                <w:szCs w:val="21"/>
              </w:rPr>
              <w:t>4</w:t>
            </w:r>
          </w:p>
        </w:tc>
        <w:tc>
          <w:tcPr>
            <w:tcW w:w="2592" w:type="dxa"/>
            <w:tcBorders>
              <w:top w:val="single" w:color="000000" w:sz="4" w:space="0"/>
              <w:left w:val="single" w:color="000000" w:sz="4" w:space="0"/>
              <w:bottom w:val="single" w:color="000000" w:sz="4" w:space="0"/>
              <w:right w:val="single" w:color="000000" w:sz="4" w:space="0"/>
            </w:tcBorders>
            <w:vAlign w:val="center"/>
          </w:tcPr>
          <w:p w14:paraId="16BB9FA7">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对在用机动车的大气污染物排放状况进行检查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0B3D5A0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054DECE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404A683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43CAC66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5228CAA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12FAED6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341AE45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75CE4D4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3B61485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3FA9700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406B898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44217D0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68B47F57">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5A4A56EB">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3E197A58">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B12EA67">
        <w:tblPrEx>
          <w:tblCellMar>
            <w:top w:w="83" w:type="dxa"/>
            <w:left w:w="107" w:type="dxa"/>
            <w:bottom w:w="0" w:type="dxa"/>
            <w:right w:w="19" w:type="dxa"/>
          </w:tblCellMar>
        </w:tblPrEx>
        <w:trPr>
          <w:trHeight w:val="225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78B04CB9">
            <w:pPr>
              <w:spacing w:after="0" w:line="259" w:lineRule="auto"/>
              <w:ind w:right="86" w:firstLine="0"/>
              <w:jc w:val="center"/>
              <w:rPr>
                <w:rFonts w:ascii="宋体" w:hAnsi="宋体" w:eastAsia="宋体"/>
                <w:sz w:val="21"/>
                <w:szCs w:val="21"/>
              </w:rPr>
            </w:pPr>
            <w:r>
              <w:rPr>
                <w:rFonts w:ascii="宋体" w:hAnsi="宋体" w:eastAsia="宋体" w:cs="Times New Roman"/>
                <w:sz w:val="21"/>
                <w:szCs w:val="21"/>
              </w:rPr>
              <w:t>5</w:t>
            </w:r>
          </w:p>
        </w:tc>
        <w:tc>
          <w:tcPr>
            <w:tcW w:w="2592" w:type="dxa"/>
            <w:tcBorders>
              <w:top w:val="single" w:color="000000" w:sz="4" w:space="0"/>
              <w:left w:val="single" w:color="000000" w:sz="4" w:space="0"/>
              <w:bottom w:val="single" w:color="000000" w:sz="4" w:space="0"/>
              <w:right w:val="single" w:color="000000" w:sz="4" w:space="0"/>
            </w:tcBorders>
            <w:vAlign w:val="center"/>
          </w:tcPr>
          <w:p w14:paraId="7ED22C50">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对在道路上行驶的机动车污染物排放状况进行检查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5DFB4E7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1F155A1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514AAB0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1B46196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447F659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62FDE3E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04C0385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1916A98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3C299BA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6753382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07FEFBA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05DEBF0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6C4E5F68">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133B072F">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43FD7CDB">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DD31EC7">
        <w:tblPrEx>
          <w:tblCellMar>
            <w:top w:w="83" w:type="dxa"/>
            <w:left w:w="107" w:type="dxa"/>
            <w:bottom w:w="0" w:type="dxa"/>
            <w:right w:w="19" w:type="dxa"/>
          </w:tblCellMar>
        </w:tblPrEx>
        <w:trPr>
          <w:trHeight w:val="97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6E24EA52">
            <w:pPr>
              <w:spacing w:after="0" w:line="259" w:lineRule="auto"/>
              <w:ind w:right="86" w:firstLine="0"/>
              <w:jc w:val="center"/>
              <w:rPr>
                <w:rFonts w:ascii="宋体" w:hAnsi="宋体" w:eastAsia="宋体"/>
                <w:sz w:val="21"/>
                <w:szCs w:val="21"/>
              </w:rPr>
            </w:pPr>
            <w:r>
              <w:rPr>
                <w:rFonts w:ascii="宋体" w:hAnsi="宋体" w:eastAsia="宋体" w:cs="Times New Roman"/>
                <w:sz w:val="21"/>
                <w:szCs w:val="21"/>
              </w:rPr>
              <w:t>6</w:t>
            </w:r>
          </w:p>
        </w:tc>
        <w:tc>
          <w:tcPr>
            <w:tcW w:w="2592" w:type="dxa"/>
            <w:tcBorders>
              <w:top w:val="single" w:color="000000" w:sz="4" w:space="0"/>
              <w:left w:val="single" w:color="000000" w:sz="4" w:space="0"/>
              <w:bottom w:val="single" w:color="000000" w:sz="4" w:space="0"/>
              <w:right w:val="single" w:color="000000" w:sz="4" w:space="0"/>
            </w:tcBorders>
          </w:tcPr>
          <w:p w14:paraId="4E2BEA13">
            <w:pPr>
              <w:spacing w:after="0" w:line="259" w:lineRule="auto"/>
              <w:ind w:left="0" w:leftChars="0" w:right="0" w:firstLine="0" w:firstLineChars="0"/>
              <w:jc w:val="left"/>
              <w:rPr>
                <w:rFonts w:ascii="宋体" w:hAnsi="宋体" w:eastAsia="宋体" w:cs="华文宋体"/>
                <w:sz w:val="21"/>
                <w:szCs w:val="21"/>
              </w:rPr>
            </w:pPr>
          </w:p>
          <w:p w14:paraId="6926C017">
            <w:pPr>
              <w:spacing w:after="0" w:line="259" w:lineRule="auto"/>
              <w:ind w:left="0" w:leftChars="0" w:right="0" w:firstLine="0" w:firstLineChars="0"/>
              <w:jc w:val="left"/>
              <w:rPr>
                <w:rFonts w:ascii="宋体" w:hAnsi="宋体" w:eastAsia="宋体"/>
                <w:sz w:val="21"/>
                <w:szCs w:val="21"/>
              </w:rPr>
            </w:pPr>
            <w:r>
              <w:rPr>
                <w:rFonts w:ascii="宋体" w:hAnsi="宋体" w:eastAsia="宋体" w:cs="华文宋体"/>
                <w:sz w:val="21"/>
                <w:szCs w:val="21"/>
              </w:rPr>
              <w:t>对机动车排放检验机构的排放检验情况进行监督检查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0754D02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13FE57D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1A78EAE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5D41161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60465F9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30DCCC8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4BB43C8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0FB0CB1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34CFF24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2409484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06210E0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41DEBA2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70D11E3C">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1D2E45AA">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281AE2E1">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529B06F">
        <w:tblPrEx>
          <w:tblCellMar>
            <w:top w:w="83" w:type="dxa"/>
            <w:left w:w="107" w:type="dxa"/>
            <w:bottom w:w="0" w:type="dxa"/>
            <w:right w:w="19" w:type="dxa"/>
          </w:tblCellMar>
        </w:tblPrEx>
        <w:trPr>
          <w:trHeight w:val="1928"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5E85BBEB">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7</w:t>
            </w:r>
          </w:p>
        </w:tc>
        <w:tc>
          <w:tcPr>
            <w:tcW w:w="2592" w:type="dxa"/>
            <w:tcBorders>
              <w:top w:val="single" w:color="000000" w:sz="4" w:space="0"/>
              <w:left w:val="single" w:color="000000" w:sz="4" w:space="0"/>
              <w:bottom w:val="single" w:color="000000" w:sz="4" w:space="0"/>
              <w:right w:val="single" w:color="000000" w:sz="4" w:space="0"/>
            </w:tcBorders>
            <w:vAlign w:val="center"/>
          </w:tcPr>
          <w:p w14:paraId="5FDC13F6">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对非道路移动机械的大气污染物排放状况进行监督检查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1A5BD3B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0B1ECC1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3F52372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1D0CA08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374C9AB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5868E3D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5E67F79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2F65358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074D3CA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5B36067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19E9A9D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094D1F9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753EDA1A">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258F66DE">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4E49F58B">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bookmarkEnd w:id="1"/>
      <w:tr w14:paraId="6E489CDC">
        <w:tblPrEx>
          <w:tblCellMar>
            <w:top w:w="85" w:type="dxa"/>
            <w:left w:w="107" w:type="dxa"/>
            <w:bottom w:w="0" w:type="dxa"/>
            <w:right w:w="19" w:type="dxa"/>
          </w:tblCellMar>
        </w:tblPrEx>
        <w:trPr>
          <w:trHeight w:val="97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46B85548">
            <w:pPr>
              <w:spacing w:after="0" w:line="259" w:lineRule="auto"/>
              <w:ind w:right="91" w:firstLine="0"/>
              <w:jc w:val="center"/>
              <w:rPr>
                <w:rFonts w:ascii="宋体" w:hAnsi="宋体" w:eastAsia="宋体"/>
                <w:sz w:val="21"/>
                <w:szCs w:val="21"/>
              </w:rPr>
            </w:pPr>
            <w:r>
              <w:rPr>
                <w:rFonts w:ascii="宋体" w:hAnsi="宋体" w:eastAsia="宋体" w:cs="Times New Roman"/>
                <w:sz w:val="21"/>
                <w:szCs w:val="21"/>
              </w:rPr>
              <w:t>8</w:t>
            </w:r>
          </w:p>
        </w:tc>
        <w:tc>
          <w:tcPr>
            <w:tcW w:w="2592" w:type="dxa"/>
            <w:tcBorders>
              <w:top w:val="single" w:color="000000" w:sz="4" w:space="0"/>
              <w:left w:val="single" w:color="000000" w:sz="4" w:space="0"/>
              <w:bottom w:val="single" w:color="000000" w:sz="4" w:space="0"/>
              <w:right w:val="single" w:color="000000" w:sz="4" w:space="0"/>
            </w:tcBorders>
          </w:tcPr>
          <w:p w14:paraId="73758415">
            <w:pPr>
              <w:spacing w:after="0" w:line="259" w:lineRule="auto"/>
              <w:ind w:left="1" w:right="0" w:firstLine="0"/>
              <w:jc w:val="left"/>
              <w:rPr>
                <w:rFonts w:ascii="宋体" w:hAnsi="宋体" w:eastAsia="宋体" w:cs="华文宋体"/>
                <w:sz w:val="21"/>
                <w:szCs w:val="21"/>
              </w:rPr>
            </w:pPr>
          </w:p>
          <w:p w14:paraId="55EEC6C9">
            <w:pPr>
              <w:spacing w:after="0" w:line="259" w:lineRule="auto"/>
              <w:ind w:left="1" w:right="0" w:firstLine="0"/>
              <w:jc w:val="left"/>
              <w:rPr>
                <w:rFonts w:ascii="宋体" w:hAnsi="宋体" w:eastAsia="宋体" w:cs="华文宋体"/>
                <w:sz w:val="21"/>
                <w:szCs w:val="21"/>
              </w:rPr>
            </w:pPr>
          </w:p>
          <w:p w14:paraId="756155EF">
            <w:pPr>
              <w:spacing w:after="0" w:line="259" w:lineRule="auto"/>
              <w:ind w:left="1" w:right="0" w:firstLine="0"/>
              <w:jc w:val="left"/>
              <w:rPr>
                <w:rFonts w:ascii="宋体" w:hAnsi="宋体" w:eastAsia="宋体" w:cs="华文宋体"/>
                <w:sz w:val="21"/>
                <w:szCs w:val="21"/>
              </w:rPr>
            </w:pPr>
          </w:p>
          <w:p w14:paraId="032A43E2">
            <w:pPr>
              <w:spacing w:after="0" w:line="259" w:lineRule="auto"/>
              <w:ind w:left="1" w:right="0" w:firstLine="0"/>
              <w:jc w:val="left"/>
              <w:rPr>
                <w:rFonts w:ascii="宋体" w:hAnsi="宋体" w:eastAsia="宋体" w:cs="华文宋体"/>
                <w:sz w:val="21"/>
                <w:szCs w:val="21"/>
              </w:rPr>
            </w:pPr>
          </w:p>
          <w:p w14:paraId="65E6F2DA">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对管辖范围内的排放水污染物的单位进行现场检查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734E03A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5AE7F97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148759A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2A96AE9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21E7000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6629959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5EB37FE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663BD4F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2EFBCA4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03CBCB8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0AA7802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5C2A800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6E09BD32">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55267912">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36146241">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CE0D957">
        <w:tblPrEx>
          <w:tblCellMar>
            <w:top w:w="85" w:type="dxa"/>
            <w:left w:w="107" w:type="dxa"/>
            <w:bottom w:w="0" w:type="dxa"/>
            <w:right w:w="19" w:type="dxa"/>
          </w:tblCellMar>
        </w:tblPrEx>
        <w:trPr>
          <w:trHeight w:val="137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6003C0D3">
            <w:pPr>
              <w:spacing w:after="0" w:line="259" w:lineRule="auto"/>
              <w:ind w:right="88" w:firstLine="0"/>
              <w:jc w:val="center"/>
              <w:rPr>
                <w:rFonts w:ascii="宋体" w:hAnsi="宋体" w:eastAsia="宋体"/>
                <w:sz w:val="21"/>
                <w:szCs w:val="21"/>
              </w:rPr>
            </w:pPr>
            <w:bookmarkStart w:id="2" w:name="OLE_LINK5" w:colFirst="2" w:colLast="2"/>
            <w:r>
              <w:rPr>
                <w:rFonts w:ascii="宋体" w:hAnsi="宋体" w:eastAsia="宋体" w:cs="Times New Roman"/>
                <w:sz w:val="21"/>
                <w:szCs w:val="21"/>
              </w:rPr>
              <w:t>9</w:t>
            </w:r>
          </w:p>
        </w:tc>
        <w:tc>
          <w:tcPr>
            <w:tcW w:w="2592" w:type="dxa"/>
            <w:tcBorders>
              <w:top w:val="single" w:color="000000" w:sz="4" w:space="0"/>
              <w:left w:val="single" w:color="000000" w:sz="4" w:space="0"/>
              <w:bottom w:val="single" w:color="000000" w:sz="4" w:space="0"/>
              <w:right w:val="single" w:color="000000" w:sz="4" w:space="0"/>
            </w:tcBorders>
            <w:vAlign w:val="center"/>
          </w:tcPr>
          <w:p w14:paraId="3C82E383">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对城镇污水集中处理设施的出水水质和水量进行监督检查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71BDCB8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6E1DF76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1FD7A16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3620C23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2A4A09A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438872E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3B35999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77103A2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163428F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5149935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14B4F50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44A3B56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2D917817">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4B7A4F76">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46ABB8E7">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C9D4C3A">
        <w:tblPrEx>
          <w:tblCellMar>
            <w:top w:w="85" w:type="dxa"/>
            <w:left w:w="107" w:type="dxa"/>
            <w:bottom w:w="0" w:type="dxa"/>
            <w:right w:w="19" w:type="dxa"/>
          </w:tblCellMar>
        </w:tblPrEx>
        <w:trPr>
          <w:trHeight w:val="171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382AAECC">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10</w:t>
            </w:r>
          </w:p>
        </w:tc>
        <w:tc>
          <w:tcPr>
            <w:tcW w:w="2592" w:type="dxa"/>
            <w:tcBorders>
              <w:top w:val="single" w:color="000000" w:sz="4" w:space="0"/>
              <w:left w:val="single" w:color="000000" w:sz="4" w:space="0"/>
              <w:bottom w:val="single" w:color="000000" w:sz="4" w:space="0"/>
              <w:right w:val="single" w:color="000000" w:sz="4" w:space="0"/>
            </w:tcBorders>
          </w:tcPr>
          <w:p w14:paraId="071CDB09">
            <w:pPr>
              <w:spacing w:after="0" w:line="259" w:lineRule="auto"/>
              <w:ind w:left="1" w:right="0" w:firstLine="0"/>
              <w:jc w:val="left"/>
              <w:rPr>
                <w:rFonts w:ascii="宋体" w:hAnsi="宋体" w:eastAsia="宋体" w:cs="华文宋体"/>
                <w:sz w:val="21"/>
                <w:szCs w:val="21"/>
              </w:rPr>
            </w:pPr>
          </w:p>
          <w:p w14:paraId="6288CDEB">
            <w:pPr>
              <w:spacing w:after="0" w:line="259" w:lineRule="auto"/>
              <w:ind w:left="1" w:right="0" w:firstLine="0"/>
              <w:jc w:val="left"/>
              <w:rPr>
                <w:rFonts w:ascii="宋体" w:hAnsi="宋体" w:eastAsia="宋体" w:cs="华文宋体"/>
                <w:sz w:val="21"/>
                <w:szCs w:val="21"/>
              </w:rPr>
            </w:pPr>
          </w:p>
          <w:p w14:paraId="10959D90">
            <w:pPr>
              <w:spacing w:after="0" w:line="259" w:lineRule="auto"/>
              <w:ind w:left="1" w:right="0" w:firstLine="0"/>
              <w:jc w:val="left"/>
              <w:rPr>
                <w:rFonts w:ascii="宋体" w:hAnsi="宋体" w:eastAsia="宋体" w:cs="华文宋体"/>
                <w:sz w:val="21"/>
                <w:szCs w:val="21"/>
              </w:rPr>
            </w:pPr>
          </w:p>
          <w:p w14:paraId="0B3EBD04">
            <w:pPr>
              <w:spacing w:after="0" w:line="259" w:lineRule="auto"/>
              <w:ind w:left="1" w:right="0" w:firstLine="0"/>
              <w:jc w:val="left"/>
              <w:rPr>
                <w:rFonts w:ascii="宋体" w:hAnsi="宋体" w:eastAsia="宋体" w:cs="华文宋体"/>
                <w:sz w:val="21"/>
                <w:szCs w:val="21"/>
              </w:rPr>
            </w:pPr>
          </w:p>
          <w:p w14:paraId="69D18744">
            <w:pPr>
              <w:spacing w:after="0" w:line="259" w:lineRule="auto"/>
              <w:ind w:left="1" w:right="0" w:firstLine="0"/>
              <w:jc w:val="left"/>
              <w:rPr>
                <w:rFonts w:ascii="宋体" w:hAnsi="宋体" w:eastAsia="宋体" w:cs="华文宋体"/>
                <w:sz w:val="21"/>
                <w:szCs w:val="21"/>
              </w:rPr>
            </w:pPr>
          </w:p>
          <w:p w14:paraId="0CE4BBAE">
            <w:pPr>
              <w:spacing w:after="0" w:line="259" w:lineRule="auto"/>
              <w:ind w:left="1" w:right="0" w:firstLine="0"/>
              <w:jc w:val="left"/>
              <w:rPr>
                <w:rFonts w:ascii="宋体" w:hAnsi="宋体" w:eastAsia="宋体" w:cs="华文宋体"/>
                <w:sz w:val="21"/>
                <w:szCs w:val="21"/>
              </w:rPr>
            </w:pPr>
          </w:p>
          <w:p w14:paraId="1477F44F">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对从事产生、收集、贮存、运输、利用、处置固体废物等活动的单位和其他生产经营者进行现场检查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4D14918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2C71026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13DE91D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3BE049A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6211F48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3ACA6B3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7989EEC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29FE7EA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79BBB9B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7D6B321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5C76FDF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2D05895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6ED3F1B2">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057C4DAE">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50070E2D">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bookmarkEnd w:id="2"/>
      <w:tr w14:paraId="007A7555">
        <w:tblPrEx>
          <w:tblCellMar>
            <w:top w:w="85" w:type="dxa"/>
            <w:left w:w="107" w:type="dxa"/>
            <w:bottom w:w="0" w:type="dxa"/>
            <w:right w:w="19" w:type="dxa"/>
          </w:tblCellMar>
        </w:tblPrEx>
        <w:trPr>
          <w:trHeight w:val="205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3C9D47FF">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11</w:t>
            </w:r>
          </w:p>
        </w:tc>
        <w:tc>
          <w:tcPr>
            <w:tcW w:w="2592" w:type="dxa"/>
            <w:tcBorders>
              <w:top w:val="single" w:color="000000" w:sz="4" w:space="0"/>
              <w:left w:val="single" w:color="000000" w:sz="4" w:space="0"/>
              <w:bottom w:val="single" w:color="000000" w:sz="4" w:space="0"/>
              <w:right w:val="single" w:color="000000" w:sz="4" w:space="0"/>
            </w:tcBorders>
          </w:tcPr>
          <w:p w14:paraId="61601402">
            <w:pPr>
              <w:spacing w:after="0" w:line="259" w:lineRule="auto"/>
              <w:ind w:left="1" w:right="0" w:firstLine="0"/>
              <w:jc w:val="left"/>
              <w:rPr>
                <w:rFonts w:ascii="宋体" w:hAnsi="宋体" w:eastAsia="宋体" w:cs="华文宋体"/>
                <w:sz w:val="21"/>
                <w:szCs w:val="21"/>
              </w:rPr>
            </w:pPr>
          </w:p>
          <w:p w14:paraId="60BC6F36">
            <w:pPr>
              <w:spacing w:after="0" w:line="259" w:lineRule="auto"/>
              <w:ind w:left="1" w:right="0" w:firstLine="0"/>
              <w:jc w:val="left"/>
              <w:rPr>
                <w:rFonts w:ascii="宋体" w:hAnsi="宋体" w:eastAsia="宋体" w:cs="华文宋体"/>
                <w:sz w:val="21"/>
                <w:szCs w:val="21"/>
              </w:rPr>
            </w:pPr>
          </w:p>
          <w:p w14:paraId="6B227A5E">
            <w:pPr>
              <w:spacing w:after="0" w:line="259" w:lineRule="auto"/>
              <w:ind w:left="1" w:right="0" w:firstLine="0"/>
              <w:jc w:val="left"/>
              <w:rPr>
                <w:rFonts w:ascii="宋体" w:hAnsi="宋体" w:eastAsia="宋体" w:cs="华文宋体"/>
                <w:sz w:val="21"/>
                <w:szCs w:val="21"/>
              </w:rPr>
            </w:pPr>
          </w:p>
          <w:p w14:paraId="3E6BBA0A">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对产生、收集、贮存、运输、利用、处置危险废物的单位制定意外事故的防范措施和应急预案情况，以及备案情况进行检查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298CF0C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486A2CF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635F095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6997C29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6DD70CB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0D726CB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4E5478C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17E2DF1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7E1FD47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688F478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460AC9D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56C7E7B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7721A6DE">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0A6E657E">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78B5FE9A">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D9E855D">
        <w:tblPrEx>
          <w:tblCellMar>
            <w:top w:w="85" w:type="dxa"/>
            <w:left w:w="107" w:type="dxa"/>
            <w:bottom w:w="0" w:type="dxa"/>
            <w:right w:w="19" w:type="dxa"/>
          </w:tblCellMar>
        </w:tblPrEx>
        <w:trPr>
          <w:trHeight w:val="2048"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224192E2">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12</w:t>
            </w:r>
          </w:p>
        </w:tc>
        <w:tc>
          <w:tcPr>
            <w:tcW w:w="2592" w:type="dxa"/>
            <w:tcBorders>
              <w:top w:val="single" w:color="000000" w:sz="4" w:space="0"/>
              <w:left w:val="single" w:color="000000" w:sz="4" w:space="0"/>
              <w:bottom w:val="single" w:color="000000" w:sz="4" w:space="0"/>
              <w:right w:val="single" w:color="000000" w:sz="4" w:space="0"/>
            </w:tcBorders>
            <w:vAlign w:val="center"/>
          </w:tcPr>
          <w:p w14:paraId="71AFCBD7">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对农田灌溉用水水质进行监督检查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77E59C0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799BC8B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35BF377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44072E9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1D31D64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5BCD974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36F69B7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4DE7E6F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0D89E5D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1A72F9F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7B6FA5D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707A7DF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3E10C51B">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0A9D75F6">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3A006DD2">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C00856F">
        <w:tblPrEx>
          <w:tblCellMar>
            <w:top w:w="94" w:type="dxa"/>
            <w:left w:w="107" w:type="dxa"/>
            <w:bottom w:w="0" w:type="dxa"/>
            <w:right w:w="19" w:type="dxa"/>
          </w:tblCellMar>
        </w:tblPrEx>
        <w:trPr>
          <w:trHeight w:val="889"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7C48A95D">
            <w:pPr>
              <w:spacing w:after="0" w:line="259" w:lineRule="auto"/>
              <w:ind w:right="88" w:firstLine="0"/>
              <w:jc w:val="center"/>
              <w:rPr>
                <w:rFonts w:ascii="宋体" w:hAnsi="宋体" w:eastAsia="宋体"/>
                <w:sz w:val="21"/>
                <w:szCs w:val="21"/>
              </w:rPr>
            </w:pPr>
            <w:bookmarkStart w:id="3" w:name="OLE_LINK6" w:colFirst="2" w:colLast="2"/>
            <w:r>
              <w:rPr>
                <w:rFonts w:ascii="宋体" w:hAnsi="宋体" w:eastAsia="宋体" w:cs="Times New Roman"/>
                <w:sz w:val="21"/>
                <w:szCs w:val="21"/>
              </w:rPr>
              <w:t>13</w:t>
            </w:r>
          </w:p>
        </w:tc>
        <w:tc>
          <w:tcPr>
            <w:tcW w:w="2592" w:type="dxa"/>
            <w:tcBorders>
              <w:top w:val="single" w:color="000000" w:sz="4" w:space="0"/>
              <w:left w:val="single" w:color="000000" w:sz="4" w:space="0"/>
              <w:bottom w:val="single" w:color="000000" w:sz="4" w:space="0"/>
              <w:right w:val="single" w:color="000000" w:sz="4" w:space="0"/>
            </w:tcBorders>
            <w:vAlign w:val="center"/>
          </w:tcPr>
          <w:p w14:paraId="6990EE9A">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对从事可能造成土壤污染活动的企业事业单位和其他生产经营者进行现场检查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22ADC97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436D1FD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430B167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2BB982A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011F26B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02B43DE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4335666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7B143C6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24B524F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6D7E400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3A39393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33AAF5C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7359502B">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2E566605">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2C98307D">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3A40F54">
        <w:tblPrEx>
          <w:tblCellMar>
            <w:top w:w="94" w:type="dxa"/>
            <w:left w:w="107" w:type="dxa"/>
            <w:bottom w:w="0" w:type="dxa"/>
            <w:right w:w="19" w:type="dxa"/>
          </w:tblCellMar>
        </w:tblPrEx>
        <w:trPr>
          <w:trHeight w:val="171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2E40FC2A">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14</w:t>
            </w:r>
          </w:p>
        </w:tc>
        <w:tc>
          <w:tcPr>
            <w:tcW w:w="2592" w:type="dxa"/>
            <w:tcBorders>
              <w:top w:val="single" w:color="000000" w:sz="4" w:space="0"/>
              <w:left w:val="single" w:color="000000" w:sz="4" w:space="0"/>
              <w:bottom w:val="single" w:color="000000" w:sz="4" w:space="0"/>
              <w:right w:val="single" w:color="000000" w:sz="4" w:space="0"/>
            </w:tcBorders>
            <w:vAlign w:val="center"/>
          </w:tcPr>
          <w:p w14:paraId="396A40DC">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对向沙漠、滩涂、盐碱地、沼泽地等未利用地非法排放有毒有害物质等行为的监督检查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5C54D5D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2E359AB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6316156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7188E8F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7991FA5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07B2EC3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7E1620E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0BDF04E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4EA2760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187DA84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7F6ADE8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538AA3E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2848B0A6">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1FD1BAA7">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37FD8CA7">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8BA6DB7">
        <w:tblPrEx>
          <w:tblCellMar>
            <w:top w:w="94" w:type="dxa"/>
            <w:left w:w="107" w:type="dxa"/>
            <w:bottom w:w="0" w:type="dxa"/>
            <w:right w:w="19" w:type="dxa"/>
          </w:tblCellMar>
        </w:tblPrEx>
        <w:trPr>
          <w:trHeight w:val="9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72B3DE96">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15</w:t>
            </w:r>
          </w:p>
        </w:tc>
        <w:tc>
          <w:tcPr>
            <w:tcW w:w="2592" w:type="dxa"/>
            <w:tcBorders>
              <w:top w:val="single" w:color="000000" w:sz="4" w:space="0"/>
              <w:left w:val="single" w:color="000000" w:sz="4" w:space="0"/>
              <w:bottom w:val="single" w:color="000000" w:sz="4" w:space="0"/>
              <w:right w:val="single" w:color="000000" w:sz="4" w:space="0"/>
            </w:tcBorders>
          </w:tcPr>
          <w:p w14:paraId="37AC1059">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配合市场监督管理等部门对生产、销售的有噪声限值的产品进行监督抽查，对特种设备使用时发出的噪声进行监督抽测</w:t>
            </w:r>
          </w:p>
        </w:tc>
        <w:tc>
          <w:tcPr>
            <w:tcW w:w="9450" w:type="dxa"/>
            <w:tcBorders>
              <w:top w:val="single" w:color="000000" w:sz="4" w:space="0"/>
              <w:left w:val="single" w:color="000000" w:sz="4" w:space="0"/>
              <w:bottom w:val="single" w:color="000000" w:sz="4" w:space="0"/>
              <w:right w:val="single" w:color="000000" w:sz="4" w:space="0"/>
            </w:tcBorders>
            <w:vAlign w:val="top"/>
          </w:tcPr>
          <w:p w14:paraId="46168FD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5C7822A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35E1F19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6F5F9AB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6773998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1850D24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0030D8A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40FD722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38B507C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4ADBF1F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41E3E27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6D16330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16EF506E">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7136A778">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2A583362">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bookmarkEnd w:id="3"/>
      <w:tr w14:paraId="5018ED64">
        <w:tblPrEx>
          <w:tblCellMar>
            <w:top w:w="61" w:type="dxa"/>
            <w:left w:w="107" w:type="dxa"/>
            <w:bottom w:w="0" w:type="dxa"/>
            <w:right w:w="19" w:type="dxa"/>
          </w:tblCellMar>
        </w:tblPrEx>
        <w:trPr>
          <w:trHeight w:val="88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2366FF51">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16</w:t>
            </w:r>
          </w:p>
        </w:tc>
        <w:tc>
          <w:tcPr>
            <w:tcW w:w="2592" w:type="dxa"/>
            <w:tcBorders>
              <w:top w:val="single" w:color="000000" w:sz="4" w:space="0"/>
              <w:left w:val="single" w:color="000000" w:sz="4" w:space="0"/>
              <w:bottom w:val="single" w:color="000000" w:sz="4" w:space="0"/>
              <w:right w:val="single" w:color="000000" w:sz="4" w:space="0"/>
            </w:tcBorders>
            <w:vAlign w:val="center"/>
          </w:tcPr>
          <w:p w14:paraId="1982D94C">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对排放噪声的单位或者场所进行现场检查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3C1A16E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797EE9D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383D460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564402A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41A6D02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53C6B40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72D61F7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0B00740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640FBB1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6BDB931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480973E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057D0BE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6DB088A3">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21BC72E2">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4E0C1D76">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0D359C7">
        <w:tblPrEx>
          <w:tblCellMar>
            <w:top w:w="61" w:type="dxa"/>
            <w:left w:w="107" w:type="dxa"/>
            <w:bottom w:w="0" w:type="dxa"/>
            <w:right w:w="19" w:type="dxa"/>
          </w:tblCellMar>
        </w:tblPrEx>
        <w:trPr>
          <w:trHeight w:val="129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782A8B4D">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17</w:t>
            </w:r>
          </w:p>
        </w:tc>
        <w:tc>
          <w:tcPr>
            <w:tcW w:w="2592" w:type="dxa"/>
            <w:tcBorders>
              <w:top w:val="single" w:color="000000" w:sz="4" w:space="0"/>
              <w:left w:val="single" w:color="000000" w:sz="4" w:space="0"/>
              <w:bottom w:val="single" w:color="000000" w:sz="4" w:space="0"/>
              <w:right w:val="single" w:color="000000" w:sz="4" w:space="0"/>
            </w:tcBorders>
          </w:tcPr>
          <w:p w14:paraId="2AF4AF32">
            <w:pPr>
              <w:spacing w:after="0" w:line="259" w:lineRule="auto"/>
              <w:ind w:left="0" w:leftChars="0" w:right="0" w:firstLine="0" w:firstLineChars="0"/>
              <w:jc w:val="left"/>
              <w:rPr>
                <w:rFonts w:ascii="宋体" w:hAnsi="宋体" w:eastAsia="宋体" w:cs="华文宋体"/>
                <w:sz w:val="21"/>
                <w:szCs w:val="21"/>
              </w:rPr>
            </w:pPr>
          </w:p>
          <w:p w14:paraId="489E0F4F">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对本行政区域内核技术利用、伴生放射性矿开发利用中的放射性污染防治进行监督检查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6C66670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5D474CE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167E85B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55C88DB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237F5B3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08EA770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5B0B43C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4546330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5911995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23A6DF2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5766051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1F2258C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7DE21DED">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05C9F8A3">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531F2697">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F1B666C">
        <w:tblPrEx>
          <w:tblCellMar>
            <w:top w:w="61" w:type="dxa"/>
            <w:left w:w="107" w:type="dxa"/>
            <w:bottom w:w="0" w:type="dxa"/>
            <w:right w:w="19" w:type="dxa"/>
          </w:tblCellMar>
        </w:tblPrEx>
        <w:trPr>
          <w:trHeight w:val="204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5E373E7E">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18</w:t>
            </w:r>
          </w:p>
        </w:tc>
        <w:tc>
          <w:tcPr>
            <w:tcW w:w="2592" w:type="dxa"/>
            <w:tcBorders>
              <w:top w:val="single" w:color="000000" w:sz="4" w:space="0"/>
              <w:left w:val="single" w:color="000000" w:sz="4" w:space="0"/>
              <w:bottom w:val="single" w:color="000000" w:sz="4" w:space="0"/>
              <w:right w:val="single" w:color="000000" w:sz="4" w:space="0"/>
            </w:tcBorders>
            <w:vAlign w:val="center"/>
          </w:tcPr>
          <w:p w14:paraId="557D9A9E">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对建设项目投入生产或者使用后所产生的环境影响进行跟踪检查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2CEA902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4246509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76AEB9E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5EB7267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1B44C89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29FFC6E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46CB410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12829D6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1BF48CD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66B57EF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61BB65F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65D5B89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5BC1D511">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7DF81955">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13C08060">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02576D6">
        <w:tblPrEx>
          <w:tblCellMar>
            <w:top w:w="61" w:type="dxa"/>
            <w:left w:w="107" w:type="dxa"/>
            <w:bottom w:w="0" w:type="dxa"/>
            <w:right w:w="19" w:type="dxa"/>
          </w:tblCellMar>
        </w:tblPrEx>
        <w:trPr>
          <w:trHeight w:val="351"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29D9F840">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19</w:t>
            </w:r>
          </w:p>
        </w:tc>
        <w:tc>
          <w:tcPr>
            <w:tcW w:w="2592" w:type="dxa"/>
            <w:tcBorders>
              <w:top w:val="single" w:color="000000" w:sz="4" w:space="0"/>
              <w:left w:val="single" w:color="000000" w:sz="4" w:space="0"/>
              <w:bottom w:val="single" w:color="000000" w:sz="4" w:space="0"/>
              <w:right w:val="single" w:color="000000" w:sz="4" w:space="0"/>
            </w:tcBorders>
            <w:vAlign w:val="center"/>
          </w:tcPr>
          <w:p w14:paraId="4C8D6137">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对湿地的保护、修复、利用等活动进行监督检查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0B1A888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46D54B4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434428D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02FF20B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0921A09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0F85414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0BA0A58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6F6F64F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48DFA5A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3CE6F31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2BBEC40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2002A8F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630562DB">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7A5D822B">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29E793EB">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9ADE377">
        <w:tblPrEx>
          <w:tblCellMar>
            <w:top w:w="61" w:type="dxa"/>
            <w:left w:w="107" w:type="dxa"/>
            <w:bottom w:w="0" w:type="dxa"/>
            <w:right w:w="19" w:type="dxa"/>
          </w:tblCellMar>
        </w:tblPrEx>
        <w:trPr>
          <w:trHeight w:val="2038"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0A5D4882">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20</w:t>
            </w:r>
          </w:p>
        </w:tc>
        <w:tc>
          <w:tcPr>
            <w:tcW w:w="2592" w:type="dxa"/>
            <w:tcBorders>
              <w:top w:val="single" w:color="000000" w:sz="4" w:space="0"/>
              <w:left w:val="single" w:color="000000" w:sz="4" w:space="0"/>
              <w:bottom w:val="single" w:color="000000" w:sz="4" w:space="0"/>
              <w:right w:val="single" w:color="000000" w:sz="4" w:space="0"/>
            </w:tcBorders>
            <w:vAlign w:val="center"/>
          </w:tcPr>
          <w:p w14:paraId="37C99B8A">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对企业实施强制性清洁生产审核的情况进行检查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7CAE610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1F50DE8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28F2FC9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54444CD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2D0F3C7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4989923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08EAC5E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56E09C0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1E63272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68D01E1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53A4C90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0BC0795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0B228735">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2D573DC2">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26E81FF8">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BD527A3">
        <w:tblPrEx>
          <w:tblCellMar>
            <w:top w:w="83" w:type="dxa"/>
            <w:left w:w="107" w:type="dxa"/>
            <w:bottom w:w="0" w:type="dxa"/>
            <w:right w:w="82" w:type="dxa"/>
          </w:tblCellMar>
        </w:tblPrEx>
        <w:trPr>
          <w:trHeight w:val="161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14A2EC74">
            <w:pPr>
              <w:spacing w:after="0" w:line="259" w:lineRule="auto"/>
              <w:ind w:right="26" w:firstLine="0"/>
              <w:jc w:val="center"/>
              <w:rPr>
                <w:rFonts w:ascii="宋体" w:hAnsi="宋体" w:eastAsia="宋体"/>
                <w:sz w:val="21"/>
                <w:szCs w:val="21"/>
              </w:rPr>
            </w:pPr>
            <w:r>
              <w:rPr>
                <w:rFonts w:ascii="宋体" w:hAnsi="宋体" w:eastAsia="宋体" w:cs="Times New Roman"/>
                <w:sz w:val="21"/>
                <w:szCs w:val="21"/>
              </w:rPr>
              <w:t>21</w:t>
            </w:r>
          </w:p>
        </w:tc>
        <w:tc>
          <w:tcPr>
            <w:tcW w:w="2592" w:type="dxa"/>
            <w:tcBorders>
              <w:top w:val="single" w:color="000000" w:sz="4" w:space="0"/>
              <w:left w:val="single" w:color="000000" w:sz="4" w:space="0"/>
              <w:bottom w:val="single" w:color="000000" w:sz="4" w:space="0"/>
              <w:right w:val="single" w:color="000000" w:sz="4" w:space="0"/>
            </w:tcBorders>
            <w:vAlign w:val="center"/>
          </w:tcPr>
          <w:p w14:paraId="06582492">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对生态环境领域被许可人从事行政许可事项活动情况的监督检查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0F09662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4F68CC9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1C9C872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7C7AAED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455E6D4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7BA0339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6C05FE2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64E96CE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1AA5027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60E9E9A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2742181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279FDE2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53B5AE7D">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65B44874">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13CBBD56">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896B20F">
        <w:tblPrEx>
          <w:tblCellMar>
            <w:top w:w="83" w:type="dxa"/>
            <w:left w:w="107" w:type="dxa"/>
            <w:bottom w:w="0" w:type="dxa"/>
            <w:right w:w="82" w:type="dxa"/>
          </w:tblCellMar>
        </w:tblPrEx>
        <w:trPr>
          <w:trHeight w:val="161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0B17C31E">
            <w:pPr>
              <w:spacing w:after="0" w:line="259" w:lineRule="auto"/>
              <w:ind w:right="26" w:firstLine="0"/>
              <w:jc w:val="center"/>
              <w:rPr>
                <w:rFonts w:ascii="宋体" w:hAnsi="宋体" w:eastAsia="宋体"/>
                <w:sz w:val="21"/>
                <w:szCs w:val="21"/>
              </w:rPr>
            </w:pPr>
            <w:r>
              <w:rPr>
                <w:rFonts w:ascii="宋体" w:hAnsi="宋体" w:eastAsia="宋体" w:cs="Times New Roman"/>
                <w:sz w:val="21"/>
                <w:szCs w:val="21"/>
              </w:rPr>
              <w:t>22</w:t>
            </w:r>
          </w:p>
        </w:tc>
        <w:tc>
          <w:tcPr>
            <w:tcW w:w="2592" w:type="dxa"/>
            <w:tcBorders>
              <w:top w:val="single" w:color="000000" w:sz="4" w:space="0"/>
              <w:left w:val="single" w:color="000000" w:sz="4" w:space="0"/>
              <w:bottom w:val="single" w:color="000000" w:sz="4" w:space="0"/>
              <w:right w:val="single" w:color="000000" w:sz="4" w:space="0"/>
            </w:tcBorders>
          </w:tcPr>
          <w:p w14:paraId="0AEE7CBD">
            <w:pPr>
              <w:spacing w:after="0" w:line="259" w:lineRule="auto"/>
              <w:ind w:left="1" w:right="0" w:firstLine="0"/>
              <w:jc w:val="left"/>
              <w:rPr>
                <w:rFonts w:ascii="宋体" w:hAnsi="宋体" w:eastAsia="宋体" w:cs="华文宋体"/>
                <w:sz w:val="21"/>
                <w:szCs w:val="21"/>
              </w:rPr>
            </w:pPr>
          </w:p>
          <w:p w14:paraId="5D236302">
            <w:pPr>
              <w:spacing w:after="0" w:line="259" w:lineRule="auto"/>
              <w:ind w:left="1" w:right="0" w:firstLine="0"/>
              <w:jc w:val="left"/>
              <w:rPr>
                <w:rFonts w:ascii="宋体" w:hAnsi="宋体" w:eastAsia="宋体" w:cs="华文宋体"/>
                <w:sz w:val="21"/>
                <w:szCs w:val="21"/>
              </w:rPr>
            </w:pPr>
          </w:p>
          <w:p w14:paraId="39D3F72D">
            <w:pPr>
              <w:spacing w:after="0" w:line="259" w:lineRule="auto"/>
              <w:ind w:left="0" w:leftChars="0" w:right="0" w:firstLine="0" w:firstLineChars="0"/>
              <w:jc w:val="left"/>
              <w:rPr>
                <w:rFonts w:ascii="宋体" w:hAnsi="宋体" w:eastAsia="宋体" w:cs="华文宋体"/>
                <w:sz w:val="21"/>
                <w:szCs w:val="21"/>
              </w:rPr>
            </w:pPr>
          </w:p>
          <w:p w14:paraId="45A6DC1E">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对生态环境领域被许可人生产经营的产品依法进行抽样检查，对其生产经营场所依法进行实地检查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1823D03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1AA310A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2ED561A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1876CB7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5C90C9B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6B059AE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07164A1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451EE96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51CF6A1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636B40B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3DF2FC6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2C43F06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45D639E1">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4978179B">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73B46F5B">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A6F2172">
        <w:tblPrEx>
          <w:tblCellMar>
            <w:top w:w="83" w:type="dxa"/>
            <w:left w:w="107" w:type="dxa"/>
            <w:bottom w:w="0" w:type="dxa"/>
            <w:right w:w="82" w:type="dxa"/>
          </w:tblCellMar>
        </w:tblPrEx>
        <w:trPr>
          <w:trHeight w:val="161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43234663">
            <w:pPr>
              <w:spacing w:after="0" w:line="259" w:lineRule="auto"/>
              <w:ind w:right="26" w:firstLine="0"/>
              <w:jc w:val="center"/>
              <w:rPr>
                <w:rFonts w:ascii="宋体" w:hAnsi="宋体" w:eastAsia="宋体"/>
                <w:sz w:val="21"/>
                <w:szCs w:val="21"/>
              </w:rPr>
            </w:pPr>
            <w:r>
              <w:rPr>
                <w:rFonts w:ascii="宋体" w:hAnsi="宋体" w:eastAsia="宋体" w:cs="Times New Roman"/>
                <w:sz w:val="21"/>
                <w:szCs w:val="21"/>
              </w:rPr>
              <w:t>23</w:t>
            </w:r>
          </w:p>
        </w:tc>
        <w:tc>
          <w:tcPr>
            <w:tcW w:w="2592" w:type="dxa"/>
            <w:tcBorders>
              <w:top w:val="single" w:color="000000" w:sz="4" w:space="0"/>
              <w:left w:val="single" w:color="000000" w:sz="4" w:space="0"/>
              <w:bottom w:val="single" w:color="000000" w:sz="4" w:space="0"/>
              <w:right w:val="single" w:color="000000" w:sz="4" w:space="0"/>
            </w:tcBorders>
            <w:vAlign w:val="center"/>
          </w:tcPr>
          <w:p w14:paraId="248A955A">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对涉及碳排放交易的重点排放单位等交易主体、技术服务机构进行现场检查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22069C4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0AFD2FC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0C8AE18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11204AF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4A816C0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3D3183D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0933A23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1898848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1A3804A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3F0D0E9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202FC9A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2445D8C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3EEE587D">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17D57F85">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2056A65B">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05577F1">
        <w:tblPrEx>
          <w:tblCellMar>
            <w:top w:w="83" w:type="dxa"/>
            <w:left w:w="107" w:type="dxa"/>
            <w:bottom w:w="0" w:type="dxa"/>
            <w:right w:w="82" w:type="dxa"/>
          </w:tblCellMar>
        </w:tblPrEx>
        <w:trPr>
          <w:trHeight w:val="225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3A2D0CA5">
            <w:pPr>
              <w:spacing w:after="0" w:line="259" w:lineRule="auto"/>
              <w:ind w:right="26" w:firstLine="0"/>
              <w:jc w:val="center"/>
              <w:rPr>
                <w:rFonts w:ascii="宋体" w:hAnsi="宋体" w:eastAsia="宋体"/>
                <w:sz w:val="21"/>
                <w:szCs w:val="21"/>
              </w:rPr>
            </w:pPr>
            <w:r>
              <w:rPr>
                <w:rFonts w:ascii="宋体" w:hAnsi="宋体" w:eastAsia="宋体" w:cs="Times New Roman"/>
                <w:sz w:val="21"/>
                <w:szCs w:val="21"/>
              </w:rPr>
              <w:t>24</w:t>
            </w:r>
          </w:p>
        </w:tc>
        <w:tc>
          <w:tcPr>
            <w:tcW w:w="2592" w:type="dxa"/>
            <w:tcBorders>
              <w:top w:val="single" w:color="000000" w:sz="4" w:space="0"/>
              <w:left w:val="single" w:color="000000" w:sz="4" w:space="0"/>
              <w:bottom w:val="single" w:color="000000" w:sz="4" w:space="0"/>
              <w:right w:val="single" w:color="000000" w:sz="4" w:space="0"/>
            </w:tcBorders>
            <w:vAlign w:val="center"/>
          </w:tcPr>
          <w:p w14:paraId="2A625847">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对消耗臭氧层物质的生产、销售、使用和进出口等活动进行监督检查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5BBACBC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3694082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1DD59F7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35612AD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33049DB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6A5FFEA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75481C8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6EB6875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5CB66BF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088EAA3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04899ED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32FA383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0F79ECBD">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0A635081">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0A08E1BE">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5259F17">
        <w:tblPrEx>
          <w:tblCellMar>
            <w:top w:w="83" w:type="dxa"/>
            <w:left w:w="107" w:type="dxa"/>
            <w:bottom w:w="0" w:type="dxa"/>
            <w:right w:w="82" w:type="dxa"/>
          </w:tblCellMar>
        </w:tblPrEx>
        <w:trPr>
          <w:trHeight w:val="968"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30E2C8A7">
            <w:pPr>
              <w:spacing w:after="0" w:line="259" w:lineRule="auto"/>
              <w:ind w:right="26" w:firstLine="0"/>
              <w:jc w:val="center"/>
              <w:rPr>
                <w:rFonts w:ascii="宋体" w:hAnsi="宋体" w:eastAsia="宋体"/>
                <w:sz w:val="21"/>
                <w:szCs w:val="21"/>
              </w:rPr>
            </w:pPr>
            <w:r>
              <w:rPr>
                <w:rFonts w:ascii="宋体" w:hAnsi="宋体" w:eastAsia="宋体" w:cs="Times New Roman"/>
                <w:sz w:val="21"/>
                <w:szCs w:val="21"/>
              </w:rPr>
              <w:t>25</w:t>
            </w:r>
          </w:p>
        </w:tc>
        <w:tc>
          <w:tcPr>
            <w:tcW w:w="2592" w:type="dxa"/>
            <w:tcBorders>
              <w:top w:val="single" w:color="000000" w:sz="4" w:space="0"/>
              <w:left w:val="single" w:color="000000" w:sz="4" w:space="0"/>
              <w:bottom w:val="single" w:color="000000" w:sz="4" w:space="0"/>
              <w:right w:val="single" w:color="000000" w:sz="4" w:space="0"/>
            </w:tcBorders>
            <w:vAlign w:val="center"/>
          </w:tcPr>
          <w:p w14:paraId="665DA27B">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对排污许可的执法检查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19CDB73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22D5FE9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4BED535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78B678A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6E75F2B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3AFD77D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0959BC9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23DBA7C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6B8427D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0ED747A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6CF96F4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6156BD5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650E6DD0">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6BE55239">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249A6BD6">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6B46A23">
        <w:tblPrEx>
          <w:tblCellMar>
            <w:top w:w="94" w:type="dxa"/>
            <w:left w:w="107" w:type="dxa"/>
            <w:bottom w:w="0" w:type="dxa"/>
            <w:right w:w="31" w:type="dxa"/>
          </w:tblCellMar>
        </w:tblPrEx>
        <w:trPr>
          <w:trHeight w:val="137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5E0B721C">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26</w:t>
            </w:r>
          </w:p>
        </w:tc>
        <w:tc>
          <w:tcPr>
            <w:tcW w:w="2592" w:type="dxa"/>
            <w:tcBorders>
              <w:top w:val="single" w:color="000000" w:sz="4" w:space="0"/>
              <w:left w:val="single" w:color="000000" w:sz="4" w:space="0"/>
              <w:bottom w:val="single" w:color="000000" w:sz="4" w:space="0"/>
              <w:right w:val="single" w:color="000000" w:sz="4" w:space="0"/>
            </w:tcBorders>
          </w:tcPr>
          <w:p w14:paraId="480EB2E9">
            <w:pPr>
              <w:spacing w:after="0" w:line="259" w:lineRule="auto"/>
              <w:ind w:left="1" w:right="0" w:firstLine="0"/>
              <w:jc w:val="left"/>
              <w:rPr>
                <w:rFonts w:ascii="宋体" w:hAnsi="宋体" w:eastAsia="宋体" w:cs="华文宋体"/>
                <w:sz w:val="21"/>
                <w:szCs w:val="21"/>
              </w:rPr>
            </w:pPr>
          </w:p>
          <w:p w14:paraId="4AF59748">
            <w:pPr>
              <w:spacing w:after="0" w:line="259" w:lineRule="auto"/>
              <w:ind w:left="0" w:leftChars="0" w:right="0" w:firstLine="0" w:firstLineChars="0"/>
              <w:jc w:val="left"/>
              <w:rPr>
                <w:rFonts w:ascii="宋体" w:hAnsi="宋体" w:eastAsia="宋体" w:cs="华文宋体"/>
                <w:sz w:val="21"/>
                <w:szCs w:val="21"/>
              </w:rPr>
            </w:pPr>
          </w:p>
          <w:p w14:paraId="4C59BE1C">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对排污单位采用的污染防治技术能否稳定达到排污许可证规定进行检查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6FC1CDC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57786EC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0B51EFD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7674316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71FCC02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0475656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12192AD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2C716C0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1F34AC3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61A2CA7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4A66CAD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0C8D045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0232623F">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0E30E92F">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02820F2B">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5DE1A2D">
        <w:tblPrEx>
          <w:tblCellMar>
            <w:top w:w="94" w:type="dxa"/>
            <w:left w:w="107" w:type="dxa"/>
            <w:bottom w:w="0" w:type="dxa"/>
            <w:right w:w="31" w:type="dxa"/>
          </w:tblCellMar>
        </w:tblPrEx>
        <w:trPr>
          <w:trHeight w:val="2499"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08E5EB8E">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27</w:t>
            </w:r>
          </w:p>
        </w:tc>
        <w:tc>
          <w:tcPr>
            <w:tcW w:w="2592" w:type="dxa"/>
            <w:tcBorders>
              <w:top w:val="single" w:color="000000" w:sz="4" w:space="0"/>
              <w:left w:val="single" w:color="000000" w:sz="4" w:space="0"/>
              <w:bottom w:val="single" w:color="000000" w:sz="4" w:space="0"/>
              <w:right w:val="single" w:color="000000" w:sz="4" w:space="0"/>
            </w:tcBorders>
            <w:vAlign w:val="center"/>
          </w:tcPr>
          <w:p w14:paraId="64FCA5FC">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对放射性同位素生产单位执行法律、法规和国家标准情况进行监督检查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7795C88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76FECE4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3A9EF15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026FE48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3A7D5E0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391665E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70874A9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516DE71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5997A89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1DB8388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29AF0B6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4EF3AF5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75A33547">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63D52739">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4207FF50">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CD75211">
        <w:tblPrEx>
          <w:tblCellMar>
            <w:top w:w="94" w:type="dxa"/>
            <w:left w:w="107" w:type="dxa"/>
            <w:bottom w:w="0" w:type="dxa"/>
            <w:right w:w="31" w:type="dxa"/>
          </w:tblCellMar>
        </w:tblPrEx>
        <w:trPr>
          <w:trHeight w:val="103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008232B7">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28</w:t>
            </w:r>
          </w:p>
        </w:tc>
        <w:tc>
          <w:tcPr>
            <w:tcW w:w="2592" w:type="dxa"/>
            <w:tcBorders>
              <w:top w:val="single" w:color="000000" w:sz="4" w:space="0"/>
              <w:left w:val="single" w:color="000000" w:sz="4" w:space="0"/>
              <w:bottom w:val="single" w:color="000000" w:sz="4" w:space="0"/>
              <w:right w:val="single" w:color="000000" w:sz="4" w:space="0"/>
            </w:tcBorders>
          </w:tcPr>
          <w:p w14:paraId="794A0386">
            <w:pPr>
              <w:spacing w:after="0" w:line="259" w:lineRule="auto"/>
              <w:ind w:right="0" w:firstLine="0"/>
              <w:jc w:val="left"/>
              <w:rPr>
                <w:rFonts w:ascii="宋体" w:hAnsi="宋体" w:eastAsia="宋体"/>
                <w:sz w:val="21"/>
                <w:szCs w:val="21"/>
              </w:rPr>
            </w:pPr>
            <w:r>
              <w:rPr>
                <w:rFonts w:ascii="宋体" w:hAnsi="宋体" w:eastAsia="宋体" w:cs="华文宋体"/>
                <w:sz w:val="21"/>
                <w:szCs w:val="21"/>
              </w:rPr>
              <w:t>对生产、销售、使用放射性同位素和射线装置的单位、活动进行监督检查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4D47989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1FB7860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7A2DD9F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32BB742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0BC1E33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6ECADEF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0F241C0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3039C93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4F73599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5156E90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2C0F2D5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439598B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4C82F25F">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264389FF">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636C66ED">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C0783C7">
        <w:tblPrEx>
          <w:tblCellMar>
            <w:top w:w="94" w:type="dxa"/>
            <w:left w:w="107" w:type="dxa"/>
            <w:bottom w:w="0" w:type="dxa"/>
            <w:right w:w="31" w:type="dxa"/>
          </w:tblCellMar>
        </w:tblPrEx>
        <w:trPr>
          <w:trHeight w:val="137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39F6E924">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29</w:t>
            </w:r>
          </w:p>
        </w:tc>
        <w:tc>
          <w:tcPr>
            <w:tcW w:w="2592" w:type="dxa"/>
            <w:tcBorders>
              <w:top w:val="single" w:color="000000" w:sz="4" w:space="0"/>
              <w:left w:val="single" w:color="000000" w:sz="4" w:space="0"/>
              <w:bottom w:val="single" w:color="000000" w:sz="4" w:space="0"/>
              <w:right w:val="single" w:color="000000" w:sz="4" w:space="0"/>
            </w:tcBorders>
          </w:tcPr>
          <w:p w14:paraId="086CDFF8">
            <w:pPr>
              <w:spacing w:after="0" w:line="259" w:lineRule="auto"/>
              <w:ind w:left="1" w:right="0" w:firstLine="0"/>
              <w:jc w:val="left"/>
              <w:rPr>
                <w:rFonts w:ascii="宋体" w:hAnsi="宋体" w:eastAsia="宋体" w:cs="华文宋体"/>
                <w:sz w:val="21"/>
                <w:szCs w:val="21"/>
              </w:rPr>
            </w:pPr>
          </w:p>
          <w:p w14:paraId="42D5F8DF">
            <w:pPr>
              <w:spacing w:after="0" w:line="259" w:lineRule="auto"/>
              <w:ind w:left="1" w:right="0" w:firstLine="0"/>
              <w:jc w:val="left"/>
              <w:rPr>
                <w:rFonts w:ascii="宋体" w:hAnsi="宋体" w:eastAsia="宋体" w:cs="华文宋体"/>
                <w:sz w:val="21"/>
                <w:szCs w:val="21"/>
              </w:rPr>
            </w:pPr>
          </w:p>
          <w:p w14:paraId="10800B59">
            <w:pPr>
              <w:spacing w:after="0" w:line="259" w:lineRule="auto"/>
              <w:ind w:left="1" w:right="0" w:firstLine="0"/>
              <w:jc w:val="left"/>
              <w:rPr>
                <w:rFonts w:ascii="宋体" w:hAnsi="宋体" w:eastAsia="宋体" w:cs="华文宋体"/>
                <w:sz w:val="21"/>
                <w:szCs w:val="21"/>
              </w:rPr>
            </w:pPr>
          </w:p>
          <w:p w14:paraId="7BD29696">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对生产、销售、使用放射性同位素和射线装置的单位是否符合原发证条件进行监督检查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017F66B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79193B1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1F42A7D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38364EC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4181947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3588464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6EA0A7D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696577D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0CDA064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7812455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56F8E78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7F0F816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70CA2CEB">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5462E80B">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3F7105CD">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91E7CEB">
        <w:tblPrEx>
          <w:tblCellMar>
            <w:top w:w="94" w:type="dxa"/>
            <w:left w:w="107" w:type="dxa"/>
            <w:bottom w:w="0" w:type="dxa"/>
            <w:right w:w="31" w:type="dxa"/>
          </w:tblCellMar>
        </w:tblPrEx>
        <w:trPr>
          <w:trHeight w:val="1757"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6C5ECCF3">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30</w:t>
            </w:r>
          </w:p>
        </w:tc>
        <w:tc>
          <w:tcPr>
            <w:tcW w:w="2592" w:type="dxa"/>
            <w:tcBorders>
              <w:top w:val="single" w:color="000000" w:sz="4" w:space="0"/>
              <w:left w:val="single" w:color="000000" w:sz="4" w:space="0"/>
              <w:bottom w:val="single" w:color="000000" w:sz="4" w:space="0"/>
              <w:right w:val="single" w:color="000000" w:sz="4" w:space="0"/>
            </w:tcBorders>
            <w:vAlign w:val="center"/>
          </w:tcPr>
          <w:p w14:paraId="0ADEE8DC">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对废弃电器电子产品处理活动的监督检查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46AF7BB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012E1B2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4CEA2FF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48C99AD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4960BE2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322F00A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4734E7C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63D92C0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1891766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71BC844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633D47D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7A817FE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25C0C2EF">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326400F3">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4187836A">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E2E3F1D">
        <w:tblPrEx>
          <w:tblCellMar>
            <w:top w:w="68" w:type="dxa"/>
            <w:left w:w="107" w:type="dxa"/>
            <w:bottom w:w="0" w:type="dxa"/>
            <w:right w:w="107" w:type="dxa"/>
          </w:tblCellMar>
        </w:tblPrEx>
        <w:trPr>
          <w:trHeight w:val="241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21B6DF41">
            <w:pPr>
              <w:spacing w:after="0" w:line="259" w:lineRule="auto"/>
              <w:ind w:right="1" w:firstLine="0"/>
              <w:jc w:val="center"/>
              <w:rPr>
                <w:rFonts w:ascii="宋体" w:hAnsi="宋体" w:eastAsia="宋体"/>
                <w:sz w:val="21"/>
                <w:szCs w:val="21"/>
              </w:rPr>
            </w:pPr>
            <w:r>
              <w:rPr>
                <w:rFonts w:ascii="宋体" w:hAnsi="宋体" w:eastAsia="宋体" w:cs="Times New Roman"/>
                <w:sz w:val="21"/>
                <w:szCs w:val="21"/>
              </w:rPr>
              <w:t>31</w:t>
            </w:r>
          </w:p>
        </w:tc>
        <w:tc>
          <w:tcPr>
            <w:tcW w:w="2592" w:type="dxa"/>
            <w:tcBorders>
              <w:top w:val="single" w:color="000000" w:sz="4" w:space="0"/>
              <w:left w:val="single" w:color="000000" w:sz="4" w:space="0"/>
              <w:bottom w:val="single" w:color="000000" w:sz="4" w:space="0"/>
              <w:right w:val="single" w:color="000000" w:sz="4" w:space="0"/>
            </w:tcBorders>
            <w:vAlign w:val="center"/>
          </w:tcPr>
          <w:p w14:paraId="6CD88E53">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对易制毒化学品生产、经营、购买、运输、价格以及进口、出口中涉及生态环境领域的监督检查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2E6EC6D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218FAF1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4C8E338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65CB423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2774F6D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5951E7A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0995590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5AC3C12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6934925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7BD3EB6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78335F7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633C4C4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1B2C0D38">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6952BD36">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6D602B43">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1CADF61">
        <w:tblPrEx>
          <w:tblCellMar>
            <w:top w:w="68" w:type="dxa"/>
            <w:left w:w="107" w:type="dxa"/>
            <w:bottom w:w="0" w:type="dxa"/>
            <w:right w:w="107" w:type="dxa"/>
          </w:tblCellMar>
        </w:tblPrEx>
        <w:trPr>
          <w:trHeight w:val="86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1829A238">
            <w:pPr>
              <w:spacing w:after="0" w:line="259" w:lineRule="auto"/>
              <w:ind w:right="1" w:firstLine="0"/>
              <w:jc w:val="center"/>
              <w:rPr>
                <w:rFonts w:ascii="宋体" w:hAnsi="宋体" w:eastAsia="宋体"/>
                <w:sz w:val="21"/>
                <w:szCs w:val="21"/>
              </w:rPr>
            </w:pPr>
            <w:r>
              <w:rPr>
                <w:rFonts w:ascii="宋体" w:hAnsi="宋体" w:eastAsia="宋体" w:cs="Times New Roman"/>
                <w:sz w:val="21"/>
                <w:szCs w:val="21"/>
              </w:rPr>
              <w:t>32</w:t>
            </w:r>
          </w:p>
        </w:tc>
        <w:tc>
          <w:tcPr>
            <w:tcW w:w="2592" w:type="dxa"/>
            <w:tcBorders>
              <w:top w:val="single" w:color="000000" w:sz="4" w:space="0"/>
              <w:left w:val="single" w:color="000000" w:sz="4" w:space="0"/>
              <w:bottom w:val="single" w:color="000000" w:sz="4" w:space="0"/>
              <w:right w:val="single" w:color="000000" w:sz="4" w:space="0"/>
            </w:tcBorders>
            <w:vAlign w:val="center"/>
          </w:tcPr>
          <w:p w14:paraId="5EE3D499">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对本行政区域内各级各类自然保护地生态环境的监督检查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1C4CD11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5C0F1D4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3466FAC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363C476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17C6CFF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54C2267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4F3CD19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4C4A79B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16142CB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15715C5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59A5BB6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1297C46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566AFA99">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4A9AEF05">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05C77171">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7E86094">
        <w:tblPrEx>
          <w:tblCellMar>
            <w:top w:w="68" w:type="dxa"/>
            <w:left w:w="107" w:type="dxa"/>
            <w:bottom w:w="0" w:type="dxa"/>
            <w:right w:w="107" w:type="dxa"/>
          </w:tblCellMar>
        </w:tblPrEx>
        <w:trPr>
          <w:trHeight w:val="225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3E735237">
            <w:pPr>
              <w:spacing w:after="0" w:line="259" w:lineRule="auto"/>
              <w:ind w:right="1" w:firstLine="0"/>
              <w:jc w:val="center"/>
              <w:rPr>
                <w:rFonts w:ascii="宋体" w:hAnsi="宋体" w:eastAsia="宋体"/>
                <w:sz w:val="21"/>
                <w:szCs w:val="21"/>
              </w:rPr>
            </w:pPr>
            <w:r>
              <w:rPr>
                <w:rFonts w:ascii="宋体" w:hAnsi="宋体" w:eastAsia="宋体" w:cs="Times New Roman"/>
                <w:sz w:val="21"/>
                <w:szCs w:val="21"/>
              </w:rPr>
              <w:t>33</w:t>
            </w:r>
          </w:p>
        </w:tc>
        <w:tc>
          <w:tcPr>
            <w:tcW w:w="2592" w:type="dxa"/>
            <w:tcBorders>
              <w:top w:val="single" w:color="000000" w:sz="4" w:space="0"/>
              <w:left w:val="single" w:color="000000" w:sz="4" w:space="0"/>
              <w:bottom w:val="single" w:color="000000" w:sz="4" w:space="0"/>
              <w:right w:val="single" w:color="000000" w:sz="4" w:space="0"/>
            </w:tcBorders>
          </w:tcPr>
          <w:p w14:paraId="4FCD3BA1">
            <w:pPr>
              <w:spacing w:after="0" w:line="259" w:lineRule="auto"/>
              <w:ind w:left="1" w:right="0" w:firstLine="0"/>
              <w:jc w:val="left"/>
              <w:rPr>
                <w:rFonts w:ascii="宋体" w:hAnsi="宋体" w:eastAsia="宋体" w:cs="华文宋体"/>
                <w:sz w:val="21"/>
                <w:szCs w:val="21"/>
              </w:rPr>
            </w:pPr>
          </w:p>
          <w:p w14:paraId="47A9DEE1">
            <w:pPr>
              <w:spacing w:after="0" w:line="259" w:lineRule="auto"/>
              <w:ind w:left="1" w:right="0" w:firstLine="0"/>
              <w:jc w:val="left"/>
              <w:rPr>
                <w:rFonts w:ascii="宋体" w:hAnsi="宋体" w:eastAsia="宋体" w:cs="华文宋体"/>
                <w:sz w:val="21"/>
                <w:szCs w:val="21"/>
              </w:rPr>
            </w:pPr>
          </w:p>
          <w:p w14:paraId="6FA38E53">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对建设项目环境保护设施设计、施工、验收、投入生产或者使用情况，以及有关环境影响评价文件确定的其他环境保护措施的落实情况进行监督检查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2E4F2D3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5E3F144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684D5D1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20C0336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32574E1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0C0A1BB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454F4EE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4149316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5871E62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0D93A59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4EBA77E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6243D5B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77DD3FB3">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36AC01C6">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04EF4C44">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AF5019C">
        <w:tblPrEx>
          <w:tblCellMar>
            <w:top w:w="68" w:type="dxa"/>
            <w:left w:w="107" w:type="dxa"/>
            <w:bottom w:w="0" w:type="dxa"/>
            <w:right w:w="107" w:type="dxa"/>
          </w:tblCellMar>
        </w:tblPrEx>
        <w:trPr>
          <w:trHeight w:val="1288"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7DEAF851">
            <w:pPr>
              <w:spacing w:after="0" w:line="259" w:lineRule="auto"/>
              <w:ind w:right="1" w:firstLine="0"/>
              <w:jc w:val="center"/>
              <w:rPr>
                <w:rFonts w:ascii="宋体" w:hAnsi="宋体" w:eastAsia="宋体"/>
                <w:sz w:val="21"/>
                <w:szCs w:val="21"/>
              </w:rPr>
            </w:pPr>
            <w:r>
              <w:rPr>
                <w:rFonts w:ascii="宋体" w:hAnsi="宋体" w:eastAsia="宋体" w:cs="Times New Roman"/>
                <w:sz w:val="21"/>
                <w:szCs w:val="21"/>
              </w:rPr>
              <w:t>34</w:t>
            </w:r>
          </w:p>
        </w:tc>
        <w:tc>
          <w:tcPr>
            <w:tcW w:w="2592" w:type="dxa"/>
            <w:tcBorders>
              <w:top w:val="single" w:color="000000" w:sz="4" w:space="0"/>
              <w:left w:val="single" w:color="000000" w:sz="4" w:space="0"/>
              <w:bottom w:val="single" w:color="000000" w:sz="4" w:space="0"/>
              <w:right w:val="single" w:color="000000" w:sz="4" w:space="0"/>
            </w:tcBorders>
            <w:vAlign w:val="center"/>
          </w:tcPr>
          <w:p w14:paraId="1E8AC866">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对拆船业的环境保护工作进行监督检查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07D7C82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120CCD5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18BAD9E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6CBD60B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7B77ADC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3F76C88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00FD7B0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4A22687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497DBE9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4CE044A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3027E1D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0591D09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632A37FF">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596187D7">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0B7B8E6E">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0F007F7">
        <w:tblPrEx>
          <w:tblCellMar>
            <w:top w:w="52" w:type="dxa"/>
            <w:left w:w="107" w:type="dxa"/>
            <w:bottom w:w="0" w:type="dxa"/>
            <w:right w:w="19" w:type="dxa"/>
          </w:tblCellMar>
        </w:tblPrEx>
        <w:trPr>
          <w:trHeight w:val="121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71C627ED">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35</w:t>
            </w:r>
          </w:p>
        </w:tc>
        <w:tc>
          <w:tcPr>
            <w:tcW w:w="2592" w:type="dxa"/>
            <w:tcBorders>
              <w:top w:val="single" w:color="000000" w:sz="4" w:space="0"/>
              <w:left w:val="single" w:color="000000" w:sz="4" w:space="0"/>
              <w:bottom w:val="single" w:color="000000" w:sz="4" w:space="0"/>
              <w:right w:val="single" w:color="000000" w:sz="4" w:space="0"/>
            </w:tcBorders>
          </w:tcPr>
          <w:p w14:paraId="473E8D8C">
            <w:pPr>
              <w:spacing w:after="0" w:line="259" w:lineRule="auto"/>
              <w:ind w:left="1" w:right="0" w:firstLine="0"/>
              <w:jc w:val="left"/>
              <w:rPr>
                <w:rFonts w:ascii="宋体" w:hAnsi="宋体" w:eastAsia="宋体" w:cs="华文宋体"/>
                <w:sz w:val="21"/>
                <w:szCs w:val="21"/>
              </w:rPr>
            </w:pPr>
          </w:p>
          <w:p w14:paraId="45D83B33">
            <w:pPr>
              <w:spacing w:after="0" w:line="259" w:lineRule="auto"/>
              <w:ind w:left="1" w:right="0" w:firstLine="0"/>
              <w:jc w:val="left"/>
              <w:rPr>
                <w:rFonts w:ascii="宋体" w:hAnsi="宋体" w:eastAsia="宋体" w:cs="华文宋体"/>
                <w:sz w:val="21"/>
                <w:szCs w:val="21"/>
              </w:rPr>
            </w:pPr>
          </w:p>
          <w:p w14:paraId="070E4F01">
            <w:pPr>
              <w:spacing w:after="0" w:line="259" w:lineRule="auto"/>
              <w:ind w:left="1" w:right="0" w:firstLine="0"/>
              <w:jc w:val="left"/>
              <w:rPr>
                <w:rFonts w:ascii="宋体" w:hAnsi="宋体" w:eastAsia="宋体" w:cs="华文宋体"/>
                <w:sz w:val="21"/>
                <w:szCs w:val="21"/>
              </w:rPr>
            </w:pPr>
          </w:p>
          <w:p w14:paraId="56399ED0">
            <w:pPr>
              <w:spacing w:after="0" w:line="259" w:lineRule="auto"/>
              <w:ind w:left="1" w:right="0" w:firstLine="0"/>
              <w:jc w:val="left"/>
              <w:rPr>
                <w:rFonts w:ascii="宋体" w:hAnsi="宋体" w:eastAsia="宋体" w:cs="华文宋体"/>
                <w:sz w:val="21"/>
                <w:szCs w:val="21"/>
              </w:rPr>
            </w:pPr>
          </w:p>
          <w:p w14:paraId="2945A9D4">
            <w:pPr>
              <w:spacing w:after="0" w:line="259" w:lineRule="auto"/>
              <w:ind w:left="1" w:right="0" w:firstLine="0"/>
              <w:jc w:val="left"/>
              <w:rPr>
                <w:rFonts w:ascii="宋体" w:hAnsi="宋体" w:eastAsia="宋体" w:cs="华文宋体"/>
                <w:sz w:val="21"/>
                <w:szCs w:val="21"/>
              </w:rPr>
            </w:pPr>
          </w:p>
          <w:p w14:paraId="504A43AB">
            <w:pPr>
              <w:spacing w:after="0" w:line="259" w:lineRule="auto"/>
              <w:ind w:left="1" w:right="0" w:firstLine="0"/>
              <w:jc w:val="left"/>
              <w:rPr>
                <w:rFonts w:ascii="宋体" w:hAnsi="宋体" w:eastAsia="宋体" w:cs="华文宋体"/>
                <w:sz w:val="21"/>
                <w:szCs w:val="21"/>
              </w:rPr>
            </w:pPr>
          </w:p>
          <w:p w14:paraId="0C4D049B">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对拆船单位关闭或者搬迁后是否及时清理原厂址遗留的污染物进行检查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1052D25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54D845C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258B50B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51CFE31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7F746D1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42196D5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5FDFF01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5B7F511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634E790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1A8D35B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1167B4A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55648FC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3590B485">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322530EB">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07A6F098">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C44AAF0">
        <w:tblPrEx>
          <w:tblCellMar>
            <w:top w:w="52" w:type="dxa"/>
            <w:left w:w="107" w:type="dxa"/>
            <w:bottom w:w="0" w:type="dxa"/>
            <w:right w:w="19" w:type="dxa"/>
          </w:tblCellMar>
        </w:tblPrEx>
        <w:trPr>
          <w:trHeight w:val="107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16005BCA">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36</w:t>
            </w:r>
          </w:p>
        </w:tc>
        <w:tc>
          <w:tcPr>
            <w:tcW w:w="2592" w:type="dxa"/>
            <w:tcBorders>
              <w:top w:val="single" w:color="000000" w:sz="4" w:space="0"/>
              <w:left w:val="single" w:color="000000" w:sz="4" w:space="0"/>
              <w:bottom w:val="single" w:color="000000" w:sz="4" w:space="0"/>
              <w:right w:val="single" w:color="000000" w:sz="4" w:space="0"/>
            </w:tcBorders>
            <w:vAlign w:val="center"/>
          </w:tcPr>
          <w:p w14:paraId="0178E7C3">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对危险化学品作业场所实施现场检查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6BA51B9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0B31855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75F5A4A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200E86F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0AD751F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241C581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1111DA7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3DF2022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411E0FD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7F03894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1753F42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5D971C3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0A7AC51A">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64EB8AE7">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419DE58A">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CA11953">
        <w:tblPrEx>
          <w:tblCellMar>
            <w:top w:w="52" w:type="dxa"/>
            <w:left w:w="107" w:type="dxa"/>
            <w:bottom w:w="0" w:type="dxa"/>
            <w:right w:w="19" w:type="dxa"/>
          </w:tblCellMar>
        </w:tblPrEx>
        <w:trPr>
          <w:trHeight w:val="91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1CA9BDBC">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37</w:t>
            </w:r>
          </w:p>
        </w:tc>
        <w:tc>
          <w:tcPr>
            <w:tcW w:w="2592" w:type="dxa"/>
            <w:tcBorders>
              <w:top w:val="single" w:color="000000" w:sz="4" w:space="0"/>
              <w:left w:val="single" w:color="000000" w:sz="4" w:space="0"/>
              <w:bottom w:val="single" w:color="000000" w:sz="4" w:space="0"/>
              <w:right w:val="single" w:color="000000" w:sz="4" w:space="0"/>
            </w:tcBorders>
          </w:tcPr>
          <w:p w14:paraId="27D391AF">
            <w:pPr>
              <w:spacing w:after="0" w:line="259" w:lineRule="auto"/>
              <w:ind w:left="1" w:right="0" w:firstLine="0"/>
              <w:jc w:val="left"/>
              <w:rPr>
                <w:rFonts w:ascii="宋体" w:hAnsi="宋体" w:eastAsia="宋体" w:cs="华文宋体"/>
                <w:sz w:val="21"/>
                <w:szCs w:val="21"/>
              </w:rPr>
            </w:pPr>
          </w:p>
          <w:p w14:paraId="3191178E">
            <w:pPr>
              <w:spacing w:after="0" w:line="259" w:lineRule="auto"/>
              <w:ind w:left="1" w:right="0" w:firstLine="0"/>
              <w:jc w:val="left"/>
              <w:rPr>
                <w:rFonts w:ascii="宋体" w:hAnsi="宋体" w:eastAsia="宋体" w:cs="华文宋体"/>
                <w:sz w:val="21"/>
                <w:szCs w:val="21"/>
              </w:rPr>
            </w:pPr>
          </w:p>
          <w:p w14:paraId="38833E5A">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对从事地下水节约、保护、利用活动的单位的监督检查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5744906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344C50A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6A2C1AA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4028B3C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17AF187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196D6A0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473B18C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2867F7C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1EBA75D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1B76E66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611703E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795983F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35FAAE3F">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457FF746">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657308D8">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6240CB8">
        <w:tblPrEx>
          <w:tblCellMar>
            <w:top w:w="52" w:type="dxa"/>
            <w:left w:w="107" w:type="dxa"/>
            <w:bottom w:w="0" w:type="dxa"/>
            <w:right w:w="19" w:type="dxa"/>
          </w:tblCellMar>
        </w:tblPrEx>
        <w:trPr>
          <w:trHeight w:val="151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2AA5E6DE">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38</w:t>
            </w:r>
          </w:p>
        </w:tc>
        <w:tc>
          <w:tcPr>
            <w:tcW w:w="2592" w:type="dxa"/>
            <w:tcBorders>
              <w:top w:val="single" w:color="000000" w:sz="4" w:space="0"/>
              <w:left w:val="single" w:color="000000" w:sz="4" w:space="0"/>
              <w:bottom w:val="single" w:color="000000" w:sz="4" w:space="0"/>
              <w:right w:val="single" w:color="000000" w:sz="4" w:space="0"/>
            </w:tcBorders>
          </w:tcPr>
          <w:p w14:paraId="75B37299">
            <w:pPr>
              <w:spacing w:after="0" w:line="259" w:lineRule="auto"/>
              <w:ind w:left="1" w:right="0" w:firstLine="0"/>
              <w:jc w:val="left"/>
              <w:rPr>
                <w:rFonts w:ascii="宋体" w:hAnsi="宋体" w:eastAsia="宋体" w:cs="华文宋体"/>
                <w:sz w:val="21"/>
                <w:szCs w:val="21"/>
              </w:rPr>
            </w:pPr>
          </w:p>
          <w:p w14:paraId="62E50CB3">
            <w:pPr>
              <w:spacing w:after="0" w:line="259" w:lineRule="auto"/>
              <w:ind w:left="1" w:right="0" w:firstLine="0"/>
              <w:jc w:val="left"/>
              <w:rPr>
                <w:rFonts w:ascii="宋体" w:hAnsi="宋体" w:eastAsia="宋体" w:cs="华文宋体"/>
                <w:sz w:val="21"/>
                <w:szCs w:val="21"/>
              </w:rPr>
            </w:pPr>
          </w:p>
          <w:p w14:paraId="22FDB7A0">
            <w:pPr>
              <w:spacing w:after="0" w:line="259" w:lineRule="auto"/>
              <w:ind w:left="1" w:right="0" w:firstLine="0"/>
              <w:jc w:val="left"/>
              <w:rPr>
                <w:rFonts w:ascii="宋体" w:hAnsi="宋体" w:eastAsia="宋体" w:cs="华文宋体"/>
                <w:sz w:val="21"/>
                <w:szCs w:val="21"/>
              </w:rPr>
            </w:pPr>
          </w:p>
          <w:p w14:paraId="720BA150">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对畜禽养殖场、养殖小区从事畜禽养殖以及畜禽养殖废弃物综合利用和无害化处理活动进行监督检查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6014A19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414A4F9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7981392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516732B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6A45EE0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1950340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2A9CB21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3587DF2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2FD778E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2411602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427828B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41245FE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1AECBEF4">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36593034">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7DA0B488">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39BE509">
        <w:tblPrEx>
          <w:tblCellMar>
            <w:top w:w="52" w:type="dxa"/>
            <w:left w:w="107" w:type="dxa"/>
            <w:bottom w:w="0" w:type="dxa"/>
            <w:right w:w="19" w:type="dxa"/>
          </w:tblCellMar>
        </w:tblPrEx>
        <w:trPr>
          <w:trHeight w:val="91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061E9A74">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39</w:t>
            </w:r>
          </w:p>
        </w:tc>
        <w:tc>
          <w:tcPr>
            <w:tcW w:w="2592" w:type="dxa"/>
            <w:tcBorders>
              <w:top w:val="single" w:color="000000" w:sz="4" w:space="0"/>
              <w:left w:val="single" w:color="000000" w:sz="4" w:space="0"/>
              <w:bottom w:val="single" w:color="000000" w:sz="4" w:space="0"/>
              <w:right w:val="single" w:color="000000" w:sz="4" w:space="0"/>
            </w:tcBorders>
          </w:tcPr>
          <w:p w14:paraId="4F2B2FAD">
            <w:pPr>
              <w:spacing w:after="0" w:line="259" w:lineRule="auto"/>
              <w:ind w:left="1" w:right="0" w:firstLine="0"/>
              <w:jc w:val="left"/>
              <w:rPr>
                <w:rFonts w:ascii="宋体" w:hAnsi="宋体" w:eastAsia="宋体" w:cs="华文宋体"/>
                <w:sz w:val="21"/>
                <w:szCs w:val="21"/>
              </w:rPr>
            </w:pPr>
          </w:p>
          <w:p w14:paraId="010150D7">
            <w:pPr>
              <w:spacing w:after="0" w:line="259" w:lineRule="auto"/>
              <w:ind w:left="1" w:right="0" w:firstLine="0"/>
              <w:jc w:val="left"/>
              <w:rPr>
                <w:rFonts w:ascii="宋体" w:hAnsi="宋体" w:eastAsia="宋体" w:cs="华文宋体"/>
                <w:sz w:val="21"/>
                <w:szCs w:val="21"/>
              </w:rPr>
            </w:pPr>
          </w:p>
          <w:p w14:paraId="1CAA32A9">
            <w:pPr>
              <w:spacing w:after="0" w:line="259" w:lineRule="auto"/>
              <w:ind w:left="0" w:leftChars="0" w:right="0" w:firstLine="0" w:firstLineChars="0"/>
              <w:jc w:val="left"/>
              <w:rPr>
                <w:rFonts w:ascii="宋体" w:hAnsi="宋体" w:eastAsia="宋体"/>
                <w:sz w:val="21"/>
                <w:szCs w:val="21"/>
              </w:rPr>
            </w:pPr>
            <w:r>
              <w:rPr>
                <w:rFonts w:ascii="宋体" w:hAnsi="宋体" w:eastAsia="宋体" w:cs="华文宋体"/>
                <w:sz w:val="21"/>
                <w:szCs w:val="21"/>
              </w:rPr>
              <w:t>对畜禽养殖场、养殖小区畜禽养殖污染防治情况进行监督检查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00E5D01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6E2ADB2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4B45F2E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2C9BE4E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1DC055F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78FD460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0B9A79F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67E9889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5B609F7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5D65EB8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236EA10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2E69888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0E8DE5CF">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6F7EF4E2">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13031989">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BA2D2E7">
        <w:tblPrEx>
          <w:tblCellMar>
            <w:top w:w="52" w:type="dxa"/>
            <w:left w:w="107" w:type="dxa"/>
            <w:bottom w:w="0" w:type="dxa"/>
            <w:right w:w="19" w:type="dxa"/>
          </w:tblCellMar>
        </w:tblPrEx>
        <w:trPr>
          <w:trHeight w:val="1408"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014A9B18">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40</w:t>
            </w:r>
          </w:p>
        </w:tc>
        <w:tc>
          <w:tcPr>
            <w:tcW w:w="2592" w:type="dxa"/>
            <w:tcBorders>
              <w:top w:val="single" w:color="000000" w:sz="4" w:space="0"/>
              <w:left w:val="single" w:color="000000" w:sz="4" w:space="0"/>
              <w:bottom w:val="single" w:color="000000" w:sz="4" w:space="0"/>
              <w:right w:val="single" w:color="000000" w:sz="4" w:space="0"/>
            </w:tcBorders>
            <w:vAlign w:val="center"/>
          </w:tcPr>
          <w:p w14:paraId="77FA094D">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对放射性废物处理、贮存和处置等活动的安全性进行检查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0B1482A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478597C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7777C7B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4E8573C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173FF04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1BFF882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38AD275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381568E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1F22E9B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12228CB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38B3033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3B360F2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37DA93D1">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2EFD037A">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42D44B09">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FBB2C98">
        <w:tblPrEx>
          <w:tblCellMar>
            <w:top w:w="60" w:type="dxa"/>
            <w:left w:w="107" w:type="dxa"/>
            <w:bottom w:w="0" w:type="dxa"/>
            <w:right w:w="19" w:type="dxa"/>
          </w:tblCellMar>
        </w:tblPrEx>
        <w:trPr>
          <w:trHeight w:val="875"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015C314B">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41</w:t>
            </w:r>
          </w:p>
        </w:tc>
        <w:tc>
          <w:tcPr>
            <w:tcW w:w="2592" w:type="dxa"/>
            <w:tcBorders>
              <w:top w:val="single" w:color="000000" w:sz="4" w:space="0"/>
              <w:left w:val="single" w:color="000000" w:sz="4" w:space="0"/>
              <w:bottom w:val="single" w:color="000000" w:sz="4" w:space="0"/>
              <w:right w:val="single" w:color="000000" w:sz="4" w:space="0"/>
            </w:tcBorders>
            <w:vAlign w:val="center"/>
          </w:tcPr>
          <w:p w14:paraId="32C0A6CE">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对医疗卫生机构和医疗废物集中处置单位进行监督检查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04D5980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7B95A4D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18D2D2C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494FD0F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25FB467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471E47C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15F43EC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15B4F22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586B832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5CE2635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4A745F2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65C21B1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5C10B9EF">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1594DBDC">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46D1F835">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C5A6FFC">
        <w:tblPrEx>
          <w:tblCellMar>
            <w:top w:w="60" w:type="dxa"/>
            <w:left w:w="107" w:type="dxa"/>
            <w:bottom w:w="0" w:type="dxa"/>
            <w:right w:w="19" w:type="dxa"/>
          </w:tblCellMar>
        </w:tblPrEx>
        <w:trPr>
          <w:trHeight w:val="161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59BEB77F">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42</w:t>
            </w:r>
          </w:p>
        </w:tc>
        <w:tc>
          <w:tcPr>
            <w:tcW w:w="2592" w:type="dxa"/>
            <w:tcBorders>
              <w:top w:val="single" w:color="000000" w:sz="4" w:space="0"/>
              <w:left w:val="single" w:color="000000" w:sz="4" w:space="0"/>
              <w:bottom w:val="single" w:color="000000" w:sz="4" w:space="0"/>
              <w:right w:val="single" w:color="000000" w:sz="4" w:space="0"/>
            </w:tcBorders>
          </w:tcPr>
          <w:p w14:paraId="435C7014">
            <w:pPr>
              <w:spacing w:after="0" w:line="259" w:lineRule="auto"/>
              <w:ind w:left="1" w:right="0" w:firstLine="0"/>
              <w:jc w:val="left"/>
              <w:rPr>
                <w:rFonts w:ascii="宋体" w:hAnsi="宋体" w:eastAsia="宋体" w:cs="华文宋体"/>
                <w:sz w:val="21"/>
                <w:szCs w:val="21"/>
              </w:rPr>
            </w:pPr>
          </w:p>
          <w:p w14:paraId="1C519E18">
            <w:pPr>
              <w:spacing w:after="0" w:line="259" w:lineRule="auto"/>
              <w:ind w:left="0" w:leftChars="0" w:right="0" w:firstLine="0" w:firstLineChars="0"/>
              <w:jc w:val="left"/>
              <w:rPr>
                <w:rFonts w:ascii="宋体" w:hAnsi="宋体" w:eastAsia="宋体"/>
                <w:sz w:val="21"/>
                <w:szCs w:val="21"/>
              </w:rPr>
            </w:pPr>
            <w:r>
              <w:rPr>
                <w:rFonts w:ascii="宋体" w:hAnsi="宋体" w:eastAsia="宋体" w:cs="华文宋体"/>
                <w:sz w:val="21"/>
                <w:szCs w:val="21"/>
              </w:rPr>
              <w:t>对医疗卫生机构和医疗废物集中处置单位从事医疗废物收集、运送、贮存、处置中的环境污染防治工作进行检查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2C73246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74D66D7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7F4EFF3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54244CA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56D2264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31516F3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6BF3CD4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593D099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09A5401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5E2D6A8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5D49007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3D75E37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7388B86B">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7DE5A6AB">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1205605B">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F2DE8E4">
        <w:tblPrEx>
          <w:tblCellMar>
            <w:top w:w="60" w:type="dxa"/>
            <w:left w:w="107" w:type="dxa"/>
            <w:bottom w:w="0" w:type="dxa"/>
            <w:right w:w="19" w:type="dxa"/>
          </w:tblCellMar>
        </w:tblPrEx>
        <w:trPr>
          <w:trHeight w:val="1748"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3282D724">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43</w:t>
            </w:r>
          </w:p>
        </w:tc>
        <w:tc>
          <w:tcPr>
            <w:tcW w:w="2592" w:type="dxa"/>
            <w:tcBorders>
              <w:top w:val="single" w:color="000000" w:sz="4" w:space="0"/>
              <w:left w:val="single" w:color="000000" w:sz="4" w:space="0"/>
              <w:bottom w:val="single" w:color="000000" w:sz="4" w:space="0"/>
              <w:right w:val="single" w:color="000000" w:sz="4" w:space="0"/>
            </w:tcBorders>
            <w:vAlign w:val="center"/>
          </w:tcPr>
          <w:p w14:paraId="6B3B3066">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对管辖范围内的实验室废水、废气和危险废物的污染防治情况进行监督检查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0D11D91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5D6107E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6805BFD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3DEA33A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6DC48D8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05FC9B8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31199F8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5E72CBF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4E63392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415B9F6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73A276F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0D229C0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4A263814">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0DD3FE3C">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0CC20BC5">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E2C9DCF">
        <w:tblPrEx>
          <w:tblCellMar>
            <w:top w:w="47" w:type="dxa"/>
            <w:left w:w="107" w:type="dxa"/>
            <w:bottom w:w="0" w:type="dxa"/>
            <w:right w:w="19" w:type="dxa"/>
          </w:tblCellMar>
        </w:tblPrEx>
        <w:trPr>
          <w:trHeight w:val="97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18662DC2">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44</w:t>
            </w:r>
          </w:p>
        </w:tc>
        <w:tc>
          <w:tcPr>
            <w:tcW w:w="2592" w:type="dxa"/>
            <w:tcBorders>
              <w:top w:val="single" w:color="000000" w:sz="4" w:space="0"/>
              <w:left w:val="single" w:color="000000" w:sz="4" w:space="0"/>
              <w:bottom w:val="single" w:color="000000" w:sz="4" w:space="0"/>
              <w:right w:val="single" w:color="000000" w:sz="4" w:space="0"/>
            </w:tcBorders>
            <w:vAlign w:val="center"/>
          </w:tcPr>
          <w:p w14:paraId="6B9E9875">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对危险废物经营单位的监督检查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28E772F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0A1B510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531D223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64CF35D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2CF86DB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0D9225C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414DE22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7AF800F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44CF79F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5863DF5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1FE88A8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7EF7086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4B4B9AA0">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09E87CF0">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51E49DC9">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6BDBB0A">
        <w:tblPrEx>
          <w:tblCellMar>
            <w:top w:w="47" w:type="dxa"/>
            <w:left w:w="107" w:type="dxa"/>
            <w:bottom w:w="0" w:type="dxa"/>
            <w:right w:w="19" w:type="dxa"/>
          </w:tblCellMar>
        </w:tblPrEx>
        <w:trPr>
          <w:trHeight w:val="129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3C48FAD5">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45</w:t>
            </w:r>
          </w:p>
        </w:tc>
        <w:tc>
          <w:tcPr>
            <w:tcW w:w="2592" w:type="dxa"/>
            <w:tcBorders>
              <w:top w:val="single" w:color="000000" w:sz="4" w:space="0"/>
              <w:left w:val="single" w:color="000000" w:sz="4" w:space="0"/>
              <w:bottom w:val="single" w:color="000000" w:sz="4" w:space="0"/>
              <w:right w:val="single" w:color="000000" w:sz="4" w:space="0"/>
            </w:tcBorders>
          </w:tcPr>
          <w:p w14:paraId="5A7ED403">
            <w:pPr>
              <w:spacing w:after="0" w:line="259" w:lineRule="auto"/>
              <w:ind w:left="1" w:right="0" w:firstLine="0"/>
              <w:jc w:val="left"/>
              <w:rPr>
                <w:rFonts w:ascii="宋体" w:hAnsi="宋体" w:eastAsia="宋体" w:cs="华文宋体"/>
                <w:sz w:val="21"/>
                <w:szCs w:val="21"/>
              </w:rPr>
            </w:pPr>
          </w:p>
          <w:p w14:paraId="3EC1205B">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对管辖范围内排放水污染物的企业事业单位和其他生产经营者进行检查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22A8AA2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46F8C13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68CDD32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7DA4B38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659596B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0D13389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4D0965B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6A6B9A6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31F9C12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56A9A71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0A70ED1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5FD362C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6519A188">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6B335E2E">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37538BEC">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D2A8001">
        <w:tblPrEx>
          <w:tblCellMar>
            <w:top w:w="47" w:type="dxa"/>
            <w:left w:w="107" w:type="dxa"/>
            <w:bottom w:w="0" w:type="dxa"/>
            <w:right w:w="19" w:type="dxa"/>
          </w:tblCellMar>
        </w:tblPrEx>
        <w:trPr>
          <w:trHeight w:val="193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3C32CD2A">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46</w:t>
            </w:r>
          </w:p>
        </w:tc>
        <w:tc>
          <w:tcPr>
            <w:tcW w:w="2592" w:type="dxa"/>
            <w:tcBorders>
              <w:top w:val="single" w:color="000000" w:sz="4" w:space="0"/>
              <w:left w:val="single" w:color="000000" w:sz="4" w:space="0"/>
              <w:bottom w:val="single" w:color="000000" w:sz="4" w:space="0"/>
              <w:right w:val="single" w:color="000000" w:sz="4" w:space="0"/>
            </w:tcBorders>
            <w:vAlign w:val="center"/>
          </w:tcPr>
          <w:p w14:paraId="3FCBE0C3">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对区域内氧化塘、污水储存设施、贮灰场、尾矿坝及其他有毒、有害物品堆放场所的环境安全进行监督检查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6C8DC42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1961746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1FECCDE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039EDDA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1D7DB15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248094B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1342DBB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701D68D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4C6D4CA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21A0348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7C676D4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1134F2D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68B0FF92">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1A160275">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585C46D7">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759F3A1">
        <w:tblPrEx>
          <w:tblCellMar>
            <w:top w:w="47" w:type="dxa"/>
            <w:left w:w="107" w:type="dxa"/>
            <w:bottom w:w="0" w:type="dxa"/>
            <w:right w:w="19" w:type="dxa"/>
          </w:tblCellMar>
        </w:tblPrEx>
        <w:trPr>
          <w:trHeight w:val="97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01D5C75C">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47</w:t>
            </w:r>
          </w:p>
        </w:tc>
        <w:tc>
          <w:tcPr>
            <w:tcW w:w="2592" w:type="dxa"/>
            <w:tcBorders>
              <w:top w:val="single" w:color="000000" w:sz="4" w:space="0"/>
              <w:left w:val="single" w:color="000000" w:sz="4" w:space="0"/>
              <w:bottom w:val="single" w:color="000000" w:sz="4" w:space="0"/>
              <w:right w:val="single" w:color="000000" w:sz="4" w:space="0"/>
            </w:tcBorders>
          </w:tcPr>
          <w:p w14:paraId="019D9877">
            <w:pPr>
              <w:spacing w:after="0" w:line="259" w:lineRule="auto"/>
              <w:ind w:left="1" w:right="0" w:firstLine="0"/>
              <w:jc w:val="left"/>
              <w:rPr>
                <w:rFonts w:ascii="宋体" w:hAnsi="宋体" w:eastAsia="宋体" w:cs="华文宋体"/>
                <w:sz w:val="21"/>
                <w:szCs w:val="21"/>
              </w:rPr>
            </w:pPr>
          </w:p>
          <w:p w14:paraId="4565D382">
            <w:pPr>
              <w:spacing w:after="0" w:line="259" w:lineRule="auto"/>
              <w:ind w:left="1" w:right="0" w:firstLine="0"/>
              <w:jc w:val="left"/>
              <w:rPr>
                <w:rFonts w:ascii="宋体" w:hAnsi="宋体" w:eastAsia="宋体" w:cs="华文宋体"/>
                <w:sz w:val="21"/>
                <w:szCs w:val="21"/>
              </w:rPr>
            </w:pPr>
          </w:p>
          <w:p w14:paraId="4A7FFB8C">
            <w:pPr>
              <w:spacing w:after="0" w:line="259" w:lineRule="auto"/>
              <w:ind w:left="1" w:right="0" w:firstLine="0"/>
              <w:jc w:val="left"/>
              <w:rPr>
                <w:rFonts w:ascii="宋体" w:hAnsi="宋体" w:eastAsia="宋体" w:cs="华文宋体"/>
                <w:sz w:val="21"/>
                <w:szCs w:val="21"/>
              </w:rPr>
            </w:pPr>
          </w:p>
          <w:p w14:paraId="67492736">
            <w:pPr>
              <w:spacing w:after="0" w:line="259" w:lineRule="auto"/>
              <w:ind w:left="1" w:right="0" w:firstLine="0"/>
              <w:jc w:val="left"/>
              <w:rPr>
                <w:rFonts w:ascii="宋体" w:hAnsi="宋体" w:eastAsia="宋体" w:cs="华文宋体"/>
                <w:sz w:val="21"/>
                <w:szCs w:val="21"/>
              </w:rPr>
            </w:pPr>
          </w:p>
          <w:p w14:paraId="094921DA">
            <w:pPr>
              <w:spacing w:after="0" w:line="259" w:lineRule="auto"/>
              <w:ind w:left="1" w:right="0" w:firstLine="0"/>
              <w:jc w:val="left"/>
              <w:rPr>
                <w:rFonts w:ascii="宋体" w:hAnsi="宋体" w:eastAsia="宋体" w:cs="华文宋体"/>
                <w:sz w:val="21"/>
                <w:szCs w:val="21"/>
              </w:rPr>
            </w:pPr>
          </w:p>
          <w:p w14:paraId="3CBDE5BB">
            <w:pPr>
              <w:spacing w:after="0" w:line="259" w:lineRule="auto"/>
              <w:ind w:left="1" w:right="0" w:firstLine="0"/>
              <w:jc w:val="left"/>
              <w:rPr>
                <w:rFonts w:ascii="宋体" w:hAnsi="宋体" w:eastAsia="宋体" w:cs="华文宋体"/>
                <w:sz w:val="21"/>
                <w:szCs w:val="21"/>
              </w:rPr>
            </w:pPr>
          </w:p>
          <w:p w14:paraId="0CBB861B">
            <w:pPr>
              <w:spacing w:after="0" w:line="259" w:lineRule="auto"/>
              <w:ind w:left="1" w:right="0" w:firstLine="0"/>
              <w:jc w:val="left"/>
              <w:rPr>
                <w:rFonts w:ascii="宋体" w:hAnsi="宋体" w:eastAsia="宋体" w:cs="华文宋体"/>
                <w:sz w:val="21"/>
                <w:szCs w:val="21"/>
              </w:rPr>
            </w:pPr>
          </w:p>
          <w:p w14:paraId="583A917D">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对经预处理后排入污水管网的污水水质进行监督检查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7F13710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1A927C3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7891097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13C85DB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04B8DD4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4BAF16D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6E22C32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63E2F48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25056D4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44B5383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4B8C515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29569B5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273EB146">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4981EC51">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36CEE099">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0462898">
        <w:tblPrEx>
          <w:tblCellMar>
            <w:top w:w="47" w:type="dxa"/>
            <w:left w:w="107" w:type="dxa"/>
            <w:bottom w:w="0" w:type="dxa"/>
            <w:right w:w="19" w:type="dxa"/>
          </w:tblCellMar>
        </w:tblPrEx>
        <w:trPr>
          <w:trHeight w:val="97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4417A1A6">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48</w:t>
            </w:r>
          </w:p>
        </w:tc>
        <w:tc>
          <w:tcPr>
            <w:tcW w:w="2592" w:type="dxa"/>
            <w:tcBorders>
              <w:top w:val="single" w:color="000000" w:sz="4" w:space="0"/>
              <w:left w:val="single" w:color="000000" w:sz="4" w:space="0"/>
              <w:bottom w:val="single" w:color="000000" w:sz="4" w:space="0"/>
              <w:right w:val="single" w:color="000000" w:sz="4" w:space="0"/>
            </w:tcBorders>
          </w:tcPr>
          <w:p w14:paraId="226613E7">
            <w:pPr>
              <w:spacing w:after="0" w:line="259" w:lineRule="auto"/>
              <w:ind w:left="1" w:right="0" w:firstLine="0"/>
              <w:jc w:val="left"/>
              <w:rPr>
                <w:rFonts w:ascii="宋体" w:hAnsi="宋体" w:eastAsia="宋体" w:cs="华文宋体"/>
                <w:sz w:val="21"/>
                <w:szCs w:val="21"/>
              </w:rPr>
            </w:pPr>
          </w:p>
          <w:p w14:paraId="7569702B">
            <w:pPr>
              <w:spacing w:after="0" w:line="259" w:lineRule="auto"/>
              <w:ind w:left="1" w:right="0" w:firstLine="0"/>
              <w:jc w:val="left"/>
              <w:rPr>
                <w:rFonts w:ascii="宋体" w:hAnsi="宋体" w:eastAsia="宋体" w:cs="华文宋体"/>
                <w:sz w:val="21"/>
                <w:szCs w:val="21"/>
              </w:rPr>
            </w:pPr>
          </w:p>
          <w:p w14:paraId="11E43D8A">
            <w:pPr>
              <w:spacing w:after="0" w:line="259" w:lineRule="auto"/>
              <w:ind w:left="1" w:right="0" w:firstLine="0"/>
              <w:jc w:val="left"/>
              <w:rPr>
                <w:rFonts w:ascii="宋体" w:hAnsi="宋体" w:eastAsia="宋体" w:cs="华文宋体"/>
                <w:sz w:val="21"/>
                <w:szCs w:val="21"/>
              </w:rPr>
            </w:pPr>
          </w:p>
          <w:p w14:paraId="49444702">
            <w:pPr>
              <w:spacing w:after="0" w:line="259" w:lineRule="auto"/>
              <w:ind w:left="1" w:right="0" w:firstLine="0"/>
              <w:jc w:val="left"/>
              <w:rPr>
                <w:rFonts w:ascii="宋体" w:hAnsi="宋体" w:eastAsia="宋体" w:cs="华文宋体"/>
                <w:sz w:val="21"/>
                <w:szCs w:val="21"/>
              </w:rPr>
            </w:pPr>
          </w:p>
          <w:p w14:paraId="76E0DBAE">
            <w:pPr>
              <w:spacing w:after="0" w:line="259" w:lineRule="auto"/>
              <w:ind w:left="1" w:right="0" w:firstLine="0"/>
              <w:jc w:val="left"/>
              <w:rPr>
                <w:rFonts w:ascii="宋体" w:hAnsi="宋体" w:eastAsia="宋体" w:cs="华文宋体"/>
                <w:sz w:val="21"/>
                <w:szCs w:val="21"/>
              </w:rPr>
            </w:pPr>
          </w:p>
          <w:p w14:paraId="439E8D96">
            <w:pPr>
              <w:spacing w:after="0" w:line="259" w:lineRule="auto"/>
              <w:ind w:left="1" w:right="0" w:firstLine="0"/>
              <w:jc w:val="left"/>
              <w:rPr>
                <w:rFonts w:ascii="宋体" w:hAnsi="宋体" w:eastAsia="宋体" w:cs="华文宋体"/>
                <w:sz w:val="21"/>
                <w:szCs w:val="21"/>
              </w:rPr>
            </w:pPr>
          </w:p>
          <w:p w14:paraId="75C8BF11">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对本行政区域内的辐射污染防治情况进行监督检查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093AD55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12AD51F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6435066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41163E6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73F6645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06DC0ED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030CDF7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0DD0B92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12D064C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418AD8E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09E76CA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2658EDD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668783C4">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3CD85D84">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437F1223">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823AFE0">
        <w:tblPrEx>
          <w:tblCellMar>
            <w:top w:w="47" w:type="dxa"/>
            <w:left w:w="107" w:type="dxa"/>
            <w:bottom w:w="0" w:type="dxa"/>
            <w:right w:w="19" w:type="dxa"/>
          </w:tblCellMar>
        </w:tblPrEx>
        <w:trPr>
          <w:trHeight w:val="97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23706BDD">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49</w:t>
            </w:r>
          </w:p>
        </w:tc>
        <w:tc>
          <w:tcPr>
            <w:tcW w:w="2592" w:type="dxa"/>
            <w:tcBorders>
              <w:top w:val="single" w:color="000000" w:sz="4" w:space="0"/>
              <w:left w:val="single" w:color="000000" w:sz="4" w:space="0"/>
              <w:bottom w:val="single" w:color="000000" w:sz="4" w:space="0"/>
              <w:right w:val="single" w:color="000000" w:sz="4" w:space="0"/>
            </w:tcBorders>
          </w:tcPr>
          <w:p w14:paraId="5EE19820">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对建设项目在建设过程中的环境保护措施落实情况进行检查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62EB658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1DCF1B5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5E99442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25FE545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4D0143F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282B2F3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5D36CC5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40986AD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4B83D3D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73BF35A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457D718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7DD1DEE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32E4C34F">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2887DC02">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798961B8">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0F1E4E7">
        <w:tblPrEx>
          <w:tblCellMar>
            <w:top w:w="47" w:type="dxa"/>
            <w:left w:w="107" w:type="dxa"/>
            <w:bottom w:w="0" w:type="dxa"/>
            <w:right w:w="19" w:type="dxa"/>
          </w:tblCellMar>
        </w:tblPrEx>
        <w:trPr>
          <w:trHeight w:val="65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4E654A03">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50</w:t>
            </w:r>
          </w:p>
        </w:tc>
        <w:tc>
          <w:tcPr>
            <w:tcW w:w="2592" w:type="dxa"/>
            <w:tcBorders>
              <w:top w:val="single" w:color="000000" w:sz="4" w:space="0"/>
              <w:left w:val="single" w:color="000000" w:sz="4" w:space="0"/>
              <w:bottom w:val="single" w:color="000000" w:sz="4" w:space="0"/>
              <w:right w:val="single" w:color="000000" w:sz="4" w:space="0"/>
            </w:tcBorders>
          </w:tcPr>
          <w:p w14:paraId="66357131">
            <w:pPr>
              <w:spacing w:after="0" w:line="259" w:lineRule="auto"/>
              <w:ind w:left="1" w:right="0" w:firstLine="0"/>
              <w:jc w:val="left"/>
              <w:rPr>
                <w:rFonts w:ascii="宋体" w:hAnsi="宋体" w:eastAsia="宋体" w:cs="华文宋体"/>
                <w:sz w:val="21"/>
                <w:szCs w:val="21"/>
              </w:rPr>
            </w:pPr>
          </w:p>
          <w:p w14:paraId="2B1A046D">
            <w:pPr>
              <w:spacing w:after="0" w:line="259" w:lineRule="auto"/>
              <w:ind w:left="1" w:right="0" w:firstLine="0"/>
              <w:jc w:val="left"/>
              <w:rPr>
                <w:rFonts w:ascii="宋体" w:hAnsi="宋体" w:eastAsia="宋体" w:cs="华文宋体"/>
                <w:sz w:val="21"/>
                <w:szCs w:val="21"/>
              </w:rPr>
            </w:pPr>
          </w:p>
          <w:p w14:paraId="575C1EB8">
            <w:pPr>
              <w:spacing w:after="0" w:line="259" w:lineRule="auto"/>
              <w:ind w:left="1" w:right="0" w:firstLine="0"/>
              <w:jc w:val="left"/>
              <w:rPr>
                <w:rFonts w:ascii="宋体" w:hAnsi="宋体" w:eastAsia="宋体" w:cs="华文宋体"/>
                <w:sz w:val="21"/>
                <w:szCs w:val="21"/>
              </w:rPr>
            </w:pPr>
          </w:p>
          <w:p w14:paraId="74AFA8FA">
            <w:pPr>
              <w:spacing w:after="0" w:line="259" w:lineRule="auto"/>
              <w:ind w:left="1" w:right="0" w:firstLine="0"/>
              <w:jc w:val="left"/>
              <w:rPr>
                <w:rFonts w:ascii="宋体" w:hAnsi="宋体" w:eastAsia="宋体" w:cs="华文宋体"/>
                <w:sz w:val="21"/>
                <w:szCs w:val="21"/>
              </w:rPr>
            </w:pPr>
          </w:p>
          <w:p w14:paraId="6E469649">
            <w:pPr>
              <w:spacing w:after="0" w:line="259" w:lineRule="auto"/>
              <w:ind w:left="1" w:right="0" w:firstLine="0"/>
              <w:jc w:val="left"/>
              <w:rPr>
                <w:rFonts w:ascii="宋体" w:hAnsi="宋体" w:eastAsia="宋体" w:cs="华文宋体"/>
                <w:sz w:val="21"/>
                <w:szCs w:val="21"/>
              </w:rPr>
            </w:pPr>
          </w:p>
          <w:p w14:paraId="6B2A9180">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对入河排污口的现场检查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7DFCA52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5A2ABCC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543B25F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0F0CD63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57F25FE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6ED67A2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3CCC19B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2374D03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1729F80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51AC469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04DF601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5E60567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00DC9D82">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1E131712">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5CB329C1">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460B54A">
        <w:tblPrEx>
          <w:tblCellMar>
            <w:top w:w="47" w:type="dxa"/>
            <w:left w:w="107" w:type="dxa"/>
            <w:bottom w:w="0" w:type="dxa"/>
            <w:right w:w="19" w:type="dxa"/>
          </w:tblCellMar>
        </w:tblPrEx>
        <w:trPr>
          <w:trHeight w:val="97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5FB3FAEC">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51</w:t>
            </w:r>
          </w:p>
        </w:tc>
        <w:tc>
          <w:tcPr>
            <w:tcW w:w="2592" w:type="dxa"/>
            <w:tcBorders>
              <w:top w:val="single" w:color="000000" w:sz="4" w:space="0"/>
              <w:left w:val="single" w:color="000000" w:sz="4" w:space="0"/>
              <w:bottom w:val="single" w:color="000000" w:sz="4" w:space="0"/>
              <w:right w:val="single" w:color="000000" w:sz="4" w:space="0"/>
            </w:tcBorders>
            <w:vAlign w:val="center"/>
          </w:tcPr>
          <w:p w14:paraId="723A1DA7">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对排污许可证记载事项的检查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0D8ACF6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29E0661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26F53C6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75C8EB3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047E6BA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28013DF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166AD62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2F7B603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685476F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5A28029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26892E3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0313FE2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4A1192F6">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36D0AAE2">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3B9531F9">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44CA8DE">
        <w:tblPrEx>
          <w:tblCellMar>
            <w:top w:w="47" w:type="dxa"/>
            <w:left w:w="107" w:type="dxa"/>
            <w:bottom w:w="0" w:type="dxa"/>
            <w:right w:w="19" w:type="dxa"/>
          </w:tblCellMar>
        </w:tblPrEx>
        <w:trPr>
          <w:trHeight w:val="887"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7B1350A6">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52</w:t>
            </w:r>
          </w:p>
        </w:tc>
        <w:tc>
          <w:tcPr>
            <w:tcW w:w="2592" w:type="dxa"/>
            <w:tcBorders>
              <w:top w:val="single" w:color="000000" w:sz="4" w:space="0"/>
              <w:left w:val="single" w:color="000000" w:sz="4" w:space="0"/>
              <w:bottom w:val="single" w:color="000000" w:sz="4" w:space="0"/>
              <w:right w:val="single" w:color="000000" w:sz="4" w:space="0"/>
            </w:tcBorders>
            <w:vAlign w:val="center"/>
          </w:tcPr>
          <w:p w14:paraId="44682889">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对排污许可证执行报告落实情况的检查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68FC9C7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4F97EBC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0F512AA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05682F9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697DE9C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4BD230E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13C0F68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14D3B4D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3FA4F7D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0280CB7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7354187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2883737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194515F3">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00EFEC1D">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3270C3CE">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12D0067">
        <w:tblPrEx>
          <w:tblCellMar>
            <w:top w:w="47" w:type="dxa"/>
            <w:left w:w="107" w:type="dxa"/>
            <w:bottom w:w="0" w:type="dxa"/>
            <w:right w:w="19" w:type="dxa"/>
          </w:tblCellMar>
        </w:tblPrEx>
        <w:trPr>
          <w:trHeight w:val="2708"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482AD015">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53</w:t>
            </w:r>
          </w:p>
        </w:tc>
        <w:tc>
          <w:tcPr>
            <w:tcW w:w="2592" w:type="dxa"/>
            <w:tcBorders>
              <w:top w:val="single" w:color="000000" w:sz="4" w:space="0"/>
              <w:left w:val="single" w:color="000000" w:sz="4" w:space="0"/>
              <w:bottom w:val="single" w:color="000000" w:sz="4" w:space="0"/>
              <w:right w:val="single" w:color="000000" w:sz="4" w:space="0"/>
            </w:tcBorders>
            <w:vAlign w:val="center"/>
          </w:tcPr>
          <w:p w14:paraId="2CD40D88">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对已登记的温室气体自愿减排项目与核证自愿减排量的真实性、合规性组织开展检查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3E52FBD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7E8AC2F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0FBB224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0061DFD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2047830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78833AE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5F2762C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2771BA9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007CD0F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4AD00A1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7033089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1CE05FF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20CA082A">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59371830">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5D953492">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B359959">
        <w:tblPrEx>
          <w:tblCellMar>
            <w:top w:w="68" w:type="dxa"/>
            <w:left w:w="107" w:type="dxa"/>
            <w:bottom w:w="0" w:type="dxa"/>
            <w:right w:w="31" w:type="dxa"/>
          </w:tblCellMar>
        </w:tblPrEx>
        <w:trPr>
          <w:trHeight w:val="91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1E164454">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54</w:t>
            </w:r>
          </w:p>
        </w:tc>
        <w:tc>
          <w:tcPr>
            <w:tcW w:w="2592" w:type="dxa"/>
            <w:tcBorders>
              <w:top w:val="single" w:color="000000" w:sz="4" w:space="0"/>
              <w:left w:val="single" w:color="000000" w:sz="4" w:space="0"/>
              <w:bottom w:val="single" w:color="000000" w:sz="4" w:space="0"/>
              <w:right w:val="single" w:color="000000" w:sz="4" w:space="0"/>
            </w:tcBorders>
            <w:vAlign w:val="center"/>
          </w:tcPr>
          <w:p w14:paraId="41852E25">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对企业环境信息依法披露活动的监督检查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4DFFA07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22C9896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4856552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25CB51D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672F3D6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17781DC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1A3F12B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317B0A5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42416AA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3E37081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400CB93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60915C7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228D09C0">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27C6511D">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685D20DC">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1004B38">
        <w:tblPrEx>
          <w:tblCellMar>
            <w:top w:w="68" w:type="dxa"/>
            <w:left w:w="107" w:type="dxa"/>
            <w:bottom w:w="0" w:type="dxa"/>
            <w:right w:w="31" w:type="dxa"/>
          </w:tblCellMar>
        </w:tblPrEx>
        <w:trPr>
          <w:trHeight w:val="91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75B2EF76">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55</w:t>
            </w:r>
          </w:p>
        </w:tc>
        <w:tc>
          <w:tcPr>
            <w:tcW w:w="2592" w:type="dxa"/>
            <w:tcBorders>
              <w:top w:val="single" w:color="000000" w:sz="4" w:space="0"/>
              <w:left w:val="single" w:color="000000" w:sz="4" w:space="0"/>
              <w:bottom w:val="single" w:color="000000" w:sz="4" w:space="0"/>
              <w:right w:val="single" w:color="000000" w:sz="4" w:space="0"/>
            </w:tcBorders>
            <w:vAlign w:val="center"/>
          </w:tcPr>
          <w:p w14:paraId="041031D0">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对辐射工作单位辐射安全工作进行监督检查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5539EFE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5820E6E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1A0FADF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21F79E8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77B3086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0A6DB88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3CFB709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0164306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4465314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557F105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11B317C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432AE5B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4F4B9D42">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0C708E6F">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5DF7AF53">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D49B8FD">
        <w:tblPrEx>
          <w:tblCellMar>
            <w:top w:w="68" w:type="dxa"/>
            <w:left w:w="107" w:type="dxa"/>
            <w:bottom w:w="0" w:type="dxa"/>
            <w:right w:w="31" w:type="dxa"/>
          </w:tblCellMar>
        </w:tblPrEx>
        <w:trPr>
          <w:trHeight w:val="151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62D7626B">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56</w:t>
            </w:r>
          </w:p>
        </w:tc>
        <w:tc>
          <w:tcPr>
            <w:tcW w:w="2592" w:type="dxa"/>
            <w:tcBorders>
              <w:top w:val="single" w:color="000000" w:sz="4" w:space="0"/>
              <w:left w:val="single" w:color="000000" w:sz="4" w:space="0"/>
              <w:bottom w:val="single" w:color="000000" w:sz="4" w:space="0"/>
              <w:right w:val="single" w:color="000000" w:sz="4" w:space="0"/>
            </w:tcBorders>
            <w:vAlign w:val="center"/>
          </w:tcPr>
          <w:p w14:paraId="72D8DE35">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对重点排放单位温室气体排放和碳排放配额清缴情况的检查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5BA6989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0F977B3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5DC1769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68C9430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4439C35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7577A85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5B6B94C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3995625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7669773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5D97495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35FFC71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78F78AF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62C053BA">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3CA2CC99">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502914F0">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0E59A9E">
        <w:tblPrEx>
          <w:tblCellMar>
            <w:top w:w="68" w:type="dxa"/>
            <w:left w:w="107" w:type="dxa"/>
            <w:bottom w:w="0" w:type="dxa"/>
            <w:right w:w="31" w:type="dxa"/>
          </w:tblCellMar>
        </w:tblPrEx>
        <w:trPr>
          <w:trHeight w:val="90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12241CE1">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57</w:t>
            </w:r>
          </w:p>
        </w:tc>
        <w:tc>
          <w:tcPr>
            <w:tcW w:w="2592" w:type="dxa"/>
            <w:tcBorders>
              <w:top w:val="single" w:color="000000" w:sz="4" w:space="0"/>
              <w:left w:val="single" w:color="000000" w:sz="4" w:space="0"/>
              <w:bottom w:val="single" w:color="000000" w:sz="4" w:space="0"/>
              <w:right w:val="single" w:color="000000" w:sz="4" w:space="0"/>
            </w:tcBorders>
          </w:tcPr>
          <w:p w14:paraId="15E77A84">
            <w:pPr>
              <w:spacing w:after="0" w:line="259" w:lineRule="auto"/>
              <w:ind w:left="0" w:leftChars="0" w:right="0" w:firstLine="0" w:firstLineChars="0"/>
              <w:jc w:val="left"/>
              <w:rPr>
                <w:rFonts w:ascii="宋体" w:hAnsi="宋体" w:eastAsia="宋体"/>
                <w:sz w:val="21"/>
                <w:szCs w:val="21"/>
              </w:rPr>
            </w:pPr>
            <w:r>
              <w:rPr>
                <w:rFonts w:ascii="宋体" w:hAnsi="宋体" w:eastAsia="宋体" w:cs="华文宋体"/>
                <w:sz w:val="21"/>
                <w:szCs w:val="21"/>
              </w:rPr>
              <w:t>对新化学物质生产者、进口者和加工使用者是否按要求办理新化学物质环境管理登记、登记事项的真实性、登记证载明事项以及本办法其他相关规定的落实情况进行监督检查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545F3A5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26917CC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28105D6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2618398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7C8CF7E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340FF65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19E5DA1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57A51CA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6FB063C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54BC364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0910BA3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7812BB9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0BDF96DC">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127FF855">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5DBD09E3">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F5CA5EF">
        <w:tblPrEx>
          <w:tblCellMar>
            <w:top w:w="68" w:type="dxa"/>
            <w:left w:w="107" w:type="dxa"/>
            <w:bottom w:w="0" w:type="dxa"/>
            <w:right w:w="31" w:type="dxa"/>
          </w:tblCellMar>
        </w:tblPrEx>
        <w:trPr>
          <w:trHeight w:val="968"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3E59A424">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58</w:t>
            </w:r>
          </w:p>
        </w:tc>
        <w:tc>
          <w:tcPr>
            <w:tcW w:w="2592" w:type="dxa"/>
            <w:tcBorders>
              <w:top w:val="single" w:color="000000" w:sz="4" w:space="0"/>
              <w:left w:val="single" w:color="000000" w:sz="4" w:space="0"/>
              <w:bottom w:val="single" w:color="000000" w:sz="4" w:space="0"/>
              <w:right w:val="single" w:color="000000" w:sz="4" w:space="0"/>
            </w:tcBorders>
          </w:tcPr>
          <w:p w14:paraId="2ACEBE23">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对危险货物道路运输涉及生态环境领域的相关活动进行检查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469913E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5221EEA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2279CB5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097CDF6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218B746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45CA3CE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32292C0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1F5CD4C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26B3DD5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738B29E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34B31DD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29A549F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33E3DB1D">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6C96731E">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49B7B9EB">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7BDF299">
        <w:tblPrEx>
          <w:tblCellMar>
            <w:top w:w="83" w:type="dxa"/>
            <w:left w:w="107" w:type="dxa"/>
            <w:bottom w:w="0" w:type="dxa"/>
            <w:right w:w="19" w:type="dxa"/>
          </w:tblCellMar>
        </w:tblPrEx>
        <w:trPr>
          <w:trHeight w:val="129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6FDBB0C0">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59</w:t>
            </w:r>
          </w:p>
        </w:tc>
        <w:tc>
          <w:tcPr>
            <w:tcW w:w="2592" w:type="dxa"/>
            <w:tcBorders>
              <w:top w:val="single" w:color="000000" w:sz="4" w:space="0"/>
              <w:left w:val="single" w:color="000000" w:sz="4" w:space="0"/>
              <w:bottom w:val="single" w:color="000000" w:sz="4" w:space="0"/>
              <w:right w:val="single" w:color="000000" w:sz="4" w:space="0"/>
            </w:tcBorders>
            <w:vAlign w:val="center"/>
          </w:tcPr>
          <w:p w14:paraId="399DEF77">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对放射性物品运输容器的设计、制造和使用等进行监督检查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0FFA303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1332CC6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648BA35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729E2E5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3F95C89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0553851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6544330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4F30A05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6861684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6F29AAA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4312EFE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6186A11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3A9E7B68">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4282A61D">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183AF7DF">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5FD0966">
        <w:tblPrEx>
          <w:tblCellMar>
            <w:top w:w="83" w:type="dxa"/>
            <w:left w:w="107" w:type="dxa"/>
            <w:bottom w:w="0" w:type="dxa"/>
            <w:right w:w="19" w:type="dxa"/>
          </w:tblCellMar>
        </w:tblPrEx>
        <w:trPr>
          <w:trHeight w:val="161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38531838">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60</w:t>
            </w:r>
          </w:p>
        </w:tc>
        <w:tc>
          <w:tcPr>
            <w:tcW w:w="2592" w:type="dxa"/>
            <w:tcBorders>
              <w:top w:val="single" w:color="000000" w:sz="4" w:space="0"/>
              <w:left w:val="single" w:color="000000" w:sz="4" w:space="0"/>
              <w:bottom w:val="single" w:color="000000" w:sz="4" w:space="0"/>
              <w:right w:val="single" w:color="000000" w:sz="4" w:space="0"/>
            </w:tcBorders>
            <w:vAlign w:val="center"/>
          </w:tcPr>
          <w:p w14:paraId="0EB62854">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对环境影响报告书（表）编制单位的编制行为进行监督检查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0F07014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6F82353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31835B5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565DB55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2A62499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67CC5EE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4FB60A7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5FB088F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64889BB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22D1DD8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19BFEEF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15C878E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46050D4D">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49D407CD">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3D42ACD2">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8686BA5">
        <w:tblPrEx>
          <w:tblCellMar>
            <w:top w:w="83" w:type="dxa"/>
            <w:left w:w="107" w:type="dxa"/>
            <w:bottom w:w="0" w:type="dxa"/>
            <w:right w:w="19" w:type="dxa"/>
          </w:tblCellMar>
        </w:tblPrEx>
        <w:trPr>
          <w:trHeight w:val="88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5AF152B1">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61</w:t>
            </w:r>
          </w:p>
        </w:tc>
        <w:tc>
          <w:tcPr>
            <w:tcW w:w="2592" w:type="dxa"/>
            <w:tcBorders>
              <w:top w:val="single" w:color="000000" w:sz="4" w:space="0"/>
              <w:left w:val="single" w:color="000000" w:sz="4" w:space="0"/>
              <w:bottom w:val="single" w:color="000000" w:sz="4" w:space="0"/>
              <w:right w:val="single" w:color="000000" w:sz="4" w:space="0"/>
            </w:tcBorders>
          </w:tcPr>
          <w:p w14:paraId="4DF6D558">
            <w:pPr>
              <w:spacing w:after="0" w:line="259" w:lineRule="auto"/>
              <w:ind w:left="1" w:right="0" w:firstLine="0"/>
              <w:jc w:val="both"/>
              <w:rPr>
                <w:rFonts w:ascii="宋体" w:hAnsi="宋体" w:eastAsia="宋体" w:cs="华文宋体"/>
                <w:sz w:val="21"/>
                <w:szCs w:val="21"/>
              </w:rPr>
            </w:pPr>
          </w:p>
          <w:p w14:paraId="3B447432">
            <w:pPr>
              <w:spacing w:after="0" w:line="259" w:lineRule="auto"/>
              <w:ind w:left="1" w:right="0" w:firstLine="0"/>
              <w:jc w:val="both"/>
              <w:rPr>
                <w:rFonts w:ascii="宋体" w:hAnsi="宋体" w:eastAsia="宋体" w:cs="华文宋体"/>
                <w:sz w:val="21"/>
                <w:szCs w:val="21"/>
              </w:rPr>
            </w:pPr>
          </w:p>
          <w:p w14:paraId="12C9E2E2">
            <w:pPr>
              <w:spacing w:after="0" w:line="259" w:lineRule="auto"/>
              <w:ind w:left="1" w:right="0" w:firstLine="0"/>
              <w:jc w:val="both"/>
              <w:rPr>
                <w:rFonts w:ascii="宋体" w:hAnsi="宋体" w:eastAsia="宋体" w:cs="华文宋体"/>
                <w:sz w:val="21"/>
                <w:szCs w:val="21"/>
              </w:rPr>
            </w:pPr>
          </w:p>
          <w:p w14:paraId="16B2B5D5">
            <w:pPr>
              <w:spacing w:after="0" w:line="259" w:lineRule="auto"/>
              <w:ind w:left="1" w:right="0" w:firstLine="0"/>
              <w:jc w:val="both"/>
              <w:rPr>
                <w:rFonts w:ascii="宋体" w:hAnsi="宋体" w:eastAsia="宋体" w:cs="华文宋体"/>
                <w:sz w:val="21"/>
                <w:szCs w:val="21"/>
              </w:rPr>
            </w:pPr>
          </w:p>
          <w:p w14:paraId="3F269D2E">
            <w:pPr>
              <w:spacing w:after="0" w:line="259" w:lineRule="auto"/>
              <w:ind w:left="1" w:right="0" w:firstLine="0"/>
              <w:jc w:val="both"/>
              <w:rPr>
                <w:rFonts w:ascii="宋体" w:hAnsi="宋体" w:eastAsia="宋体" w:cs="华文宋体"/>
                <w:sz w:val="21"/>
                <w:szCs w:val="21"/>
              </w:rPr>
            </w:pPr>
          </w:p>
          <w:p w14:paraId="19BFAF7F">
            <w:pPr>
              <w:spacing w:after="0" w:line="259" w:lineRule="auto"/>
              <w:ind w:left="1" w:right="0" w:firstLine="0"/>
              <w:jc w:val="both"/>
              <w:rPr>
                <w:rFonts w:ascii="宋体" w:hAnsi="宋体" w:eastAsia="宋体" w:cs="华文宋体"/>
                <w:sz w:val="21"/>
                <w:szCs w:val="21"/>
              </w:rPr>
            </w:pPr>
          </w:p>
          <w:p w14:paraId="09575C4F">
            <w:pPr>
              <w:spacing w:after="0" w:line="259" w:lineRule="auto"/>
              <w:ind w:left="1" w:right="0" w:firstLine="0"/>
              <w:jc w:val="both"/>
              <w:rPr>
                <w:rFonts w:ascii="宋体" w:hAnsi="宋体" w:eastAsia="宋体"/>
                <w:sz w:val="21"/>
                <w:szCs w:val="21"/>
              </w:rPr>
            </w:pPr>
            <w:r>
              <w:rPr>
                <w:rFonts w:ascii="宋体" w:hAnsi="宋体" w:eastAsia="宋体" w:cs="华文宋体"/>
                <w:sz w:val="21"/>
                <w:szCs w:val="21"/>
              </w:rPr>
              <w:t>在环境影响报告书（表）受理过程中，对报批的环境影响报告书（表）进行编制规范性检查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584C7AF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6365017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1E9D466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47A2748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6D412EA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0E8E753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5815ACC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186AAC5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1B02E9A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65BDE93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293D13F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2C0F352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6EDCBF91">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13726F94">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65A7E1AE">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2E9BEC7">
        <w:tblPrEx>
          <w:tblCellMar>
            <w:top w:w="83" w:type="dxa"/>
            <w:left w:w="107" w:type="dxa"/>
            <w:bottom w:w="0" w:type="dxa"/>
            <w:right w:w="19" w:type="dxa"/>
          </w:tblCellMar>
        </w:tblPrEx>
        <w:trPr>
          <w:trHeight w:val="257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1BDD5D4A">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62</w:t>
            </w:r>
          </w:p>
        </w:tc>
        <w:tc>
          <w:tcPr>
            <w:tcW w:w="2592" w:type="dxa"/>
            <w:tcBorders>
              <w:top w:val="single" w:color="000000" w:sz="4" w:space="0"/>
              <w:left w:val="single" w:color="000000" w:sz="4" w:space="0"/>
              <w:bottom w:val="single" w:color="000000" w:sz="4" w:space="0"/>
              <w:right w:val="single" w:color="000000" w:sz="4" w:space="0"/>
            </w:tcBorders>
            <w:vAlign w:val="center"/>
          </w:tcPr>
          <w:p w14:paraId="49777CDC">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在环境影响报告书（表）审批过程中，对报批的环境影响报告书（表）进行编制质量检查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6347A40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65E1E7A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0A86B95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6D74B08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4D43027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1E05C8B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06B80EC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7DD572F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54201D8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6673CC2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30D657E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30E43DC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7079739B">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31DEA163">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3DC25E93">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2EE12E5">
        <w:tblPrEx>
          <w:tblCellMar>
            <w:top w:w="83" w:type="dxa"/>
            <w:left w:w="107" w:type="dxa"/>
            <w:bottom w:w="0" w:type="dxa"/>
            <w:right w:w="19" w:type="dxa"/>
          </w:tblCellMar>
        </w:tblPrEx>
        <w:trPr>
          <w:trHeight w:val="1288"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562EF9A2">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63</w:t>
            </w:r>
          </w:p>
        </w:tc>
        <w:tc>
          <w:tcPr>
            <w:tcW w:w="2592" w:type="dxa"/>
            <w:tcBorders>
              <w:top w:val="single" w:color="000000" w:sz="4" w:space="0"/>
              <w:left w:val="single" w:color="000000" w:sz="4" w:space="0"/>
              <w:bottom w:val="single" w:color="000000" w:sz="4" w:space="0"/>
              <w:right w:val="single" w:color="000000" w:sz="4" w:space="0"/>
            </w:tcBorders>
          </w:tcPr>
          <w:p w14:paraId="01BD3932">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对建设单位遵守建设项目环境影响登记表备案等有关情况进行监督检查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680E440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5305B4D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26DA088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324220D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4D6031B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3C3DC50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7C895C1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5F3C868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31D66B6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1EE6831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190AA5E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14397A0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445A5219">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633C974C">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30CFB08D">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FC673EB">
        <w:tblPrEx>
          <w:tblCellMar>
            <w:top w:w="84" w:type="dxa"/>
            <w:left w:w="107" w:type="dxa"/>
            <w:bottom w:w="0" w:type="dxa"/>
            <w:right w:w="31" w:type="dxa"/>
          </w:tblCellMar>
        </w:tblPrEx>
        <w:trPr>
          <w:trHeight w:val="97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7B3ACABF">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64</w:t>
            </w:r>
          </w:p>
        </w:tc>
        <w:tc>
          <w:tcPr>
            <w:tcW w:w="2592" w:type="dxa"/>
            <w:tcBorders>
              <w:top w:val="single" w:color="000000" w:sz="4" w:space="0"/>
              <w:left w:val="single" w:color="000000" w:sz="4" w:space="0"/>
              <w:bottom w:val="single" w:color="000000" w:sz="4" w:space="0"/>
              <w:right w:val="single" w:color="000000" w:sz="4" w:space="0"/>
            </w:tcBorders>
            <w:vAlign w:val="center"/>
          </w:tcPr>
          <w:p w14:paraId="160BD612">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对进出口单位的消耗臭氧层物质进出口活动进行监督检查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6394A73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7F7013C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5BFC00C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43E72BC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1927821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0C4F293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4D2827B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29A854E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60118FD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6FC10BA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6783BE1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57F9003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0739E233">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5666F49C">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2A00EA1A">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626FF6D">
        <w:tblPrEx>
          <w:tblCellMar>
            <w:top w:w="84" w:type="dxa"/>
            <w:left w:w="107" w:type="dxa"/>
            <w:bottom w:w="0" w:type="dxa"/>
            <w:right w:w="31" w:type="dxa"/>
          </w:tblCellMar>
        </w:tblPrEx>
        <w:trPr>
          <w:trHeight w:val="97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2B8B314C">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65</w:t>
            </w:r>
          </w:p>
        </w:tc>
        <w:tc>
          <w:tcPr>
            <w:tcW w:w="2592" w:type="dxa"/>
            <w:tcBorders>
              <w:top w:val="single" w:color="000000" w:sz="4" w:space="0"/>
              <w:left w:val="single" w:color="000000" w:sz="4" w:space="0"/>
              <w:bottom w:val="single" w:color="000000" w:sz="4" w:space="0"/>
              <w:right w:val="single" w:color="000000" w:sz="4" w:space="0"/>
            </w:tcBorders>
          </w:tcPr>
          <w:p w14:paraId="43C2C30C">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对企业事业单位环境风险防范和环境安全隐患排查治理工作进行检查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2A6A4EC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5B4AA96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25F3096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75C65B9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4FEE39D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3A958F5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26128B4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194E50D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6997AB0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2030504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62D195F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0AD288A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41720837">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5A4FC77E">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1A8AF353">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4974019">
        <w:tblPrEx>
          <w:tblCellMar>
            <w:top w:w="84" w:type="dxa"/>
            <w:left w:w="107" w:type="dxa"/>
            <w:bottom w:w="0" w:type="dxa"/>
            <w:right w:w="31" w:type="dxa"/>
          </w:tblCellMar>
        </w:tblPrEx>
        <w:trPr>
          <w:trHeight w:val="97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76B11A16">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66</w:t>
            </w:r>
          </w:p>
        </w:tc>
        <w:tc>
          <w:tcPr>
            <w:tcW w:w="2592" w:type="dxa"/>
            <w:tcBorders>
              <w:top w:val="single" w:color="000000" w:sz="4" w:space="0"/>
              <w:left w:val="single" w:color="000000" w:sz="4" w:space="0"/>
              <w:bottom w:val="single" w:color="000000" w:sz="4" w:space="0"/>
              <w:right w:val="single" w:color="000000" w:sz="4" w:space="0"/>
            </w:tcBorders>
            <w:vAlign w:val="center"/>
          </w:tcPr>
          <w:p w14:paraId="2B050B46">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对自动监控系统的建设、运行和维护等进行监督检查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77C26C0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194CB91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045FDE9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3DAE6B8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710536F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23A2B6C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67BB70B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18F9FB5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4049CA4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1C8721D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6B6D1D3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3991F3E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09733025">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7A51E6A5">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013F192D">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A49983E">
        <w:tblPrEx>
          <w:tblCellMar>
            <w:top w:w="84" w:type="dxa"/>
            <w:left w:w="107" w:type="dxa"/>
            <w:bottom w:w="0" w:type="dxa"/>
            <w:right w:w="31" w:type="dxa"/>
          </w:tblCellMar>
        </w:tblPrEx>
        <w:trPr>
          <w:trHeight w:val="65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20C2196A">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67</w:t>
            </w:r>
          </w:p>
        </w:tc>
        <w:tc>
          <w:tcPr>
            <w:tcW w:w="2592" w:type="dxa"/>
            <w:tcBorders>
              <w:top w:val="single" w:color="000000" w:sz="4" w:space="0"/>
              <w:left w:val="single" w:color="000000" w:sz="4" w:space="0"/>
              <w:bottom w:val="single" w:color="000000" w:sz="4" w:space="0"/>
              <w:right w:val="single" w:color="000000" w:sz="4" w:space="0"/>
            </w:tcBorders>
            <w:vAlign w:val="center"/>
          </w:tcPr>
          <w:p w14:paraId="28641BF5">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对污染源自动监控设施的现场监督检查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19D1083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6629EDC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32FE755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64B9C67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6407FCF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6B43838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5E2FF67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03C568F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63F0EBF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6A70965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6298926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5A797D7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22626A80">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357BA9FF">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0D8FAAD1">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388600F">
        <w:tblPrEx>
          <w:tblCellMar>
            <w:top w:w="84" w:type="dxa"/>
            <w:left w:w="107" w:type="dxa"/>
            <w:bottom w:w="0" w:type="dxa"/>
            <w:right w:w="31" w:type="dxa"/>
          </w:tblCellMar>
        </w:tblPrEx>
        <w:trPr>
          <w:trHeight w:val="129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1DAC5575">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68</w:t>
            </w:r>
          </w:p>
        </w:tc>
        <w:tc>
          <w:tcPr>
            <w:tcW w:w="2592" w:type="dxa"/>
            <w:tcBorders>
              <w:top w:val="single" w:color="000000" w:sz="4" w:space="0"/>
              <w:left w:val="single" w:color="000000" w:sz="4" w:space="0"/>
              <w:bottom w:val="single" w:color="000000" w:sz="4" w:space="0"/>
              <w:right w:val="single" w:color="000000" w:sz="4" w:space="0"/>
            </w:tcBorders>
            <w:vAlign w:val="center"/>
          </w:tcPr>
          <w:p w14:paraId="2B81BC59">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对污染源自动监控设施是否符合拆除或者停运条件的现场检查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6CBB56D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7879EB3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626FBBC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580C7A1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0CAB5BF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23A88AE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3C7B98E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67C6306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517732B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0E4790D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7ADFD1F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156C6F0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3B4E0C09">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3BA86B38">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19885379">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0EFA067">
        <w:tblPrEx>
          <w:tblCellMar>
            <w:top w:w="84" w:type="dxa"/>
            <w:left w:w="107" w:type="dxa"/>
            <w:bottom w:w="0" w:type="dxa"/>
            <w:right w:w="31" w:type="dxa"/>
          </w:tblCellMar>
        </w:tblPrEx>
        <w:trPr>
          <w:trHeight w:val="161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1B310BDA">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69</w:t>
            </w:r>
          </w:p>
        </w:tc>
        <w:tc>
          <w:tcPr>
            <w:tcW w:w="2592" w:type="dxa"/>
            <w:tcBorders>
              <w:top w:val="single" w:color="000000" w:sz="4" w:space="0"/>
              <w:left w:val="single" w:color="000000" w:sz="4" w:space="0"/>
              <w:bottom w:val="single" w:color="000000" w:sz="4" w:space="0"/>
              <w:right w:val="single" w:color="000000" w:sz="4" w:space="0"/>
            </w:tcBorders>
            <w:vAlign w:val="center"/>
          </w:tcPr>
          <w:p w14:paraId="13155B4D">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对颁发辐射安全许可证的单位进行监督检查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6D1A577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394ECCA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5E2617E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292BCCA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46B8A5C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3D17DA8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36C4577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48DBB70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197F19F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4CED882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3B19373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5EBBB2F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7A1F8ECC">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4038490A">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0E8B2B65">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AFDC35E">
        <w:tblPrEx>
          <w:tblCellMar>
            <w:top w:w="84" w:type="dxa"/>
            <w:left w:w="107" w:type="dxa"/>
            <w:bottom w:w="0" w:type="dxa"/>
            <w:right w:w="31" w:type="dxa"/>
          </w:tblCellMar>
        </w:tblPrEx>
        <w:trPr>
          <w:trHeight w:val="887"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12574078">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70</w:t>
            </w:r>
          </w:p>
        </w:tc>
        <w:tc>
          <w:tcPr>
            <w:tcW w:w="2592" w:type="dxa"/>
            <w:tcBorders>
              <w:top w:val="single" w:color="000000" w:sz="4" w:space="0"/>
              <w:left w:val="single" w:color="000000" w:sz="4" w:space="0"/>
              <w:bottom w:val="single" w:color="000000" w:sz="4" w:space="0"/>
              <w:right w:val="single" w:color="000000" w:sz="4" w:space="0"/>
            </w:tcBorders>
            <w:vAlign w:val="center"/>
          </w:tcPr>
          <w:p w14:paraId="23C5A5F3">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对从事拆解、利用、处置电子废物的单位进行检查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7D2DC4E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2D9D89F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3974565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1CBEA92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7A584CE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6E02007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04160A2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4452D4C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1B98D00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66DE2ED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35D9ADA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2B73835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35DD16FC">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7D2379A7">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0CFC55D3">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6D906CA">
        <w:tblPrEx>
          <w:tblCellMar>
            <w:top w:w="83" w:type="dxa"/>
            <w:left w:w="107" w:type="dxa"/>
            <w:bottom w:w="0" w:type="dxa"/>
            <w:right w:w="19" w:type="dxa"/>
          </w:tblCellMar>
        </w:tblPrEx>
        <w:trPr>
          <w:trHeight w:val="65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12BD6FB6">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71</w:t>
            </w:r>
          </w:p>
        </w:tc>
        <w:tc>
          <w:tcPr>
            <w:tcW w:w="2592" w:type="dxa"/>
            <w:tcBorders>
              <w:top w:val="single" w:color="000000" w:sz="4" w:space="0"/>
              <w:left w:val="single" w:color="000000" w:sz="4" w:space="0"/>
              <w:bottom w:val="single" w:color="000000" w:sz="4" w:space="0"/>
              <w:right w:val="single" w:color="000000" w:sz="4" w:space="0"/>
            </w:tcBorders>
            <w:vAlign w:val="center"/>
          </w:tcPr>
          <w:p w14:paraId="5E9A361A">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对排污单位和环境监测机构的检查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789150E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68F5F22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674D34C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21EF770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6D4AF70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3736467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07DF6BC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2567865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14FFB62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32556A9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067BC81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3395B6A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0EED58E9">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7C36564C">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5858AD0D">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74D0EAF">
        <w:tblPrEx>
          <w:tblCellMar>
            <w:top w:w="83" w:type="dxa"/>
            <w:left w:w="107" w:type="dxa"/>
            <w:bottom w:w="0" w:type="dxa"/>
            <w:right w:w="19" w:type="dxa"/>
          </w:tblCellMar>
        </w:tblPrEx>
        <w:trPr>
          <w:trHeight w:val="129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369934C4">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72</w:t>
            </w:r>
          </w:p>
        </w:tc>
        <w:tc>
          <w:tcPr>
            <w:tcW w:w="2592" w:type="dxa"/>
            <w:tcBorders>
              <w:top w:val="single" w:color="000000" w:sz="4" w:space="0"/>
              <w:left w:val="single" w:color="000000" w:sz="4" w:space="0"/>
              <w:bottom w:val="single" w:color="000000" w:sz="4" w:space="0"/>
              <w:right w:val="single" w:color="000000" w:sz="4" w:space="0"/>
            </w:tcBorders>
          </w:tcPr>
          <w:p w14:paraId="78AD252A">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对获得国家和地方资金支持的煤矸石综合利用项目的环境影响情况进行监督检查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1B301E3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27F37261">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78AE210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1B235F6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1E501F4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166AA11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2925AD7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117E86A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4004702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0F13F3D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1CC671E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7DA7473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4C172820">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674DF9D9">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60DD534F">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F7D7D90">
        <w:tblPrEx>
          <w:tblCellMar>
            <w:top w:w="83" w:type="dxa"/>
            <w:left w:w="107" w:type="dxa"/>
            <w:bottom w:w="0" w:type="dxa"/>
            <w:right w:w="19" w:type="dxa"/>
          </w:tblCellMar>
        </w:tblPrEx>
        <w:trPr>
          <w:trHeight w:val="129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5804C196">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73</w:t>
            </w:r>
          </w:p>
        </w:tc>
        <w:tc>
          <w:tcPr>
            <w:tcW w:w="2592" w:type="dxa"/>
            <w:tcBorders>
              <w:top w:val="single" w:color="000000" w:sz="4" w:space="0"/>
              <w:left w:val="single" w:color="000000" w:sz="4" w:space="0"/>
              <w:bottom w:val="single" w:color="000000" w:sz="4" w:space="0"/>
              <w:right w:val="single" w:color="000000" w:sz="4" w:space="0"/>
            </w:tcBorders>
          </w:tcPr>
          <w:p w14:paraId="0B79278D">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对获得国家和地方资金支持的粉煤灰综合利用项目的环境影响情况进行监督检查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7CEC31D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7612D89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722E7F4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5A5AE2D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3C8DA07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1144A50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139D9E5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287C052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5320259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30E8085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31192DC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3C43A31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37C64659">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6F812DBB">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44E3F22A">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CB63FC0">
        <w:tblPrEx>
          <w:tblCellMar>
            <w:top w:w="83" w:type="dxa"/>
            <w:left w:w="107" w:type="dxa"/>
            <w:bottom w:w="0" w:type="dxa"/>
            <w:right w:w="19" w:type="dxa"/>
          </w:tblCellMar>
        </w:tblPrEx>
        <w:trPr>
          <w:trHeight w:val="225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3F9CAAF0">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74</w:t>
            </w:r>
          </w:p>
        </w:tc>
        <w:tc>
          <w:tcPr>
            <w:tcW w:w="2592" w:type="dxa"/>
            <w:tcBorders>
              <w:top w:val="single" w:color="000000" w:sz="4" w:space="0"/>
              <w:left w:val="single" w:color="000000" w:sz="4" w:space="0"/>
              <w:bottom w:val="single" w:color="000000" w:sz="4" w:space="0"/>
              <w:right w:val="single" w:color="000000" w:sz="4" w:space="0"/>
            </w:tcBorders>
            <w:vAlign w:val="center"/>
          </w:tcPr>
          <w:p w14:paraId="262CAD9B">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对本行政区域内的疑似污染地块和污染地块相关活动进行现场检查</w:t>
            </w:r>
          </w:p>
        </w:tc>
        <w:tc>
          <w:tcPr>
            <w:tcW w:w="9450" w:type="dxa"/>
            <w:tcBorders>
              <w:top w:val="single" w:color="000000" w:sz="4" w:space="0"/>
              <w:left w:val="single" w:color="000000" w:sz="4" w:space="0"/>
              <w:bottom w:val="single" w:color="000000" w:sz="4" w:space="0"/>
              <w:right w:val="single" w:color="000000" w:sz="4" w:space="0"/>
            </w:tcBorders>
            <w:vAlign w:val="top"/>
          </w:tcPr>
          <w:p w14:paraId="3007EC4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0741186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0BA6AD6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154F1F7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6D73547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6CF15C1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64F176C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370E524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554040B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27EB4823">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456DA7E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52FB06A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60105D1F">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06F1CB84">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6CB017EF">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27FF547">
        <w:tblPrEx>
          <w:tblCellMar>
            <w:top w:w="83" w:type="dxa"/>
            <w:left w:w="107" w:type="dxa"/>
            <w:bottom w:w="0" w:type="dxa"/>
            <w:right w:w="19" w:type="dxa"/>
          </w:tblCellMar>
        </w:tblPrEx>
        <w:trPr>
          <w:trHeight w:val="970"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26A4FC41">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75</w:t>
            </w:r>
          </w:p>
        </w:tc>
        <w:tc>
          <w:tcPr>
            <w:tcW w:w="2592" w:type="dxa"/>
            <w:tcBorders>
              <w:top w:val="single" w:color="000000" w:sz="4" w:space="0"/>
              <w:left w:val="single" w:color="000000" w:sz="4" w:space="0"/>
              <w:bottom w:val="single" w:color="000000" w:sz="4" w:space="0"/>
              <w:right w:val="single" w:color="000000" w:sz="4" w:space="0"/>
            </w:tcBorders>
          </w:tcPr>
          <w:p w14:paraId="23792FFD">
            <w:pPr>
              <w:spacing w:after="0" w:line="259" w:lineRule="auto"/>
              <w:ind w:left="1" w:right="0" w:firstLine="0"/>
              <w:jc w:val="left"/>
              <w:rPr>
                <w:rFonts w:ascii="宋体" w:hAnsi="宋体" w:eastAsia="宋体"/>
                <w:sz w:val="21"/>
                <w:szCs w:val="21"/>
              </w:rPr>
            </w:pPr>
            <w:r>
              <w:rPr>
                <w:rFonts w:ascii="宋体" w:hAnsi="宋体" w:eastAsia="宋体" w:cs="华文宋体"/>
                <w:sz w:val="21"/>
                <w:szCs w:val="21"/>
              </w:rPr>
              <w:t>对本行政区域的气象设施和气象探测环境保护情况进行监督检</w:t>
            </w:r>
            <w:bookmarkStart w:id="4" w:name="_GoBack"/>
            <w:bookmarkEnd w:id="4"/>
            <w:r>
              <w:rPr>
                <w:rFonts w:ascii="宋体" w:hAnsi="宋体" w:eastAsia="宋体" w:cs="华文宋体"/>
                <w:sz w:val="21"/>
                <w:szCs w:val="21"/>
              </w:rPr>
              <w:t>查</w:t>
            </w:r>
          </w:p>
        </w:tc>
        <w:tc>
          <w:tcPr>
            <w:tcW w:w="9450" w:type="dxa"/>
            <w:tcBorders>
              <w:top w:val="single" w:color="000000" w:sz="4" w:space="0"/>
              <w:left w:val="single" w:color="000000" w:sz="4" w:space="0"/>
              <w:bottom w:val="single" w:color="000000" w:sz="4" w:space="0"/>
              <w:right w:val="single" w:color="000000" w:sz="4" w:space="0"/>
            </w:tcBorders>
            <w:vAlign w:val="top"/>
          </w:tcPr>
          <w:p w14:paraId="70D1DE4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一、检查方式：</w:t>
            </w:r>
          </w:p>
          <w:p w14:paraId="49F7691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1.通过12345热线、信访投诉等被群众投诉举报的；</w:t>
            </w:r>
          </w:p>
          <w:p w14:paraId="01C32CD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2.国家、省级相关部门交办转办要求查处的；</w:t>
            </w:r>
          </w:p>
          <w:p w14:paraId="31E299C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3.配合国家、省相关部门进行检查的；</w:t>
            </w:r>
          </w:p>
          <w:p w14:paraId="78E7ACB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4.生态环境保护督察需要进行检查的；</w:t>
            </w:r>
          </w:p>
          <w:p w14:paraId="3471B9C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5.经非现场监管发现问题线索的；</w:t>
            </w:r>
          </w:p>
          <w:p w14:paraId="6720F51D">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6.存在生态环境问题被媒体曝光的；</w:t>
            </w:r>
          </w:p>
          <w:p w14:paraId="1ACE56F0">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7.发生安全生产事故引发次生环境灾害或者发生突发环境事件的；</w:t>
            </w:r>
          </w:p>
          <w:p w14:paraId="5B6F52B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8.企业存在生态环境整改问题需要现场核查的；</w:t>
            </w:r>
          </w:p>
          <w:p w14:paraId="679CBA57">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9.应企业申请实施行政检查的；</w:t>
            </w:r>
          </w:p>
          <w:p w14:paraId="288DC85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10.企业办理行政许可需开展现场核查的；</w:t>
            </w:r>
          </w:p>
          <w:p w14:paraId="530B204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260" w:lineRule="exact"/>
              <w:ind w:left="0" w:leftChars="0" w:right="0" w:firstLine="0" w:firstLineChars="0"/>
              <w:jc w:val="left"/>
              <w:textAlignment w:val="auto"/>
              <w:rPr>
                <w:rFonts w:hint="eastAsia" w:ascii="宋体" w:hAnsi="宋体" w:eastAsia="宋体" w:cs="宋体"/>
                <w:i w:val="0"/>
                <w:iCs w:val="0"/>
                <w:caps w:val="0"/>
                <w:color w:val="333333"/>
                <w:spacing w:val="0"/>
                <w:sz w:val="21"/>
                <w:szCs w:val="21"/>
                <w:shd w:val="clear" w:fill="FFFFFF"/>
              </w:rPr>
            </w:pPr>
            <w:r>
              <w:rPr>
                <w:rFonts w:hint="eastAsia" w:ascii="宋体" w:hAnsi="宋体" w:eastAsia="宋体" w:cs="宋体"/>
                <w:i w:val="0"/>
                <w:iCs w:val="0"/>
                <w:caps w:val="0"/>
                <w:color w:val="333333"/>
                <w:spacing w:val="0"/>
                <w:sz w:val="21"/>
                <w:szCs w:val="21"/>
                <w:shd w:val="clear" w:fill="FFFFFF"/>
              </w:rPr>
              <w:t>11.法律法规规定的其他紧急情形需要进行检查的。</w:t>
            </w:r>
          </w:p>
          <w:p w14:paraId="6ED73A7E">
            <w:pPr>
              <w:keepNext w:val="0"/>
              <w:keepLines w:val="0"/>
              <w:pageBreakBefore w:val="0"/>
              <w:widowControl/>
              <w:kinsoku/>
              <w:wordWrap/>
              <w:overflowPunct/>
              <w:topLinePunct w:val="0"/>
              <w:autoSpaceDE/>
              <w:autoSpaceDN/>
              <w:bidi w:val="0"/>
              <w:adjustRightInd/>
              <w:snapToGrid/>
              <w:spacing w:after="0" w:line="260" w:lineRule="exact"/>
              <w:ind w:right="0" w:firstLine="0"/>
              <w:jc w:val="left"/>
              <w:textAlignment w:val="auto"/>
              <w:rPr>
                <w:rFonts w:hint="eastAsia" w:ascii="宋体" w:hAnsi="宋体" w:eastAsia="宋体" w:cs="宋体"/>
                <w:i w:val="0"/>
                <w:iCs w:val="0"/>
                <w:caps w:val="0"/>
                <w:color w:val="333333"/>
                <w:spacing w:val="0"/>
                <w:sz w:val="21"/>
                <w:szCs w:val="21"/>
                <w:shd w:val="clear" w:fill="FFFFFF"/>
                <w:lang w:eastAsia="zh-CN"/>
              </w:rPr>
            </w:pPr>
            <w:r>
              <w:rPr>
                <w:rFonts w:hint="eastAsia" w:ascii="宋体" w:hAnsi="宋体" w:eastAsia="宋体" w:cs="宋体"/>
                <w:i w:val="0"/>
                <w:iCs w:val="0"/>
                <w:caps w:val="0"/>
                <w:color w:val="333333"/>
                <w:spacing w:val="0"/>
                <w:sz w:val="21"/>
                <w:szCs w:val="21"/>
                <w:shd w:val="clear" w:fill="FFFFFF"/>
                <w:lang w:eastAsia="zh-CN"/>
              </w:rPr>
              <w:t>二、频次：</w:t>
            </w:r>
          </w:p>
          <w:p w14:paraId="276F2209">
            <w:pPr>
              <w:keepNext w:val="0"/>
              <w:keepLines w:val="0"/>
              <w:pageBreakBefore w:val="0"/>
              <w:widowControl/>
              <w:kinsoku/>
              <w:wordWrap/>
              <w:overflowPunct/>
              <w:topLinePunct w:val="0"/>
              <w:autoSpaceDE/>
              <w:autoSpaceDN/>
              <w:bidi w:val="0"/>
              <w:adjustRightInd/>
              <w:snapToGrid/>
              <w:spacing w:after="0" w:line="260" w:lineRule="exact"/>
              <w:ind w:right="0" w:rightChars="0" w:firstLine="0" w:firstLineChars="0"/>
              <w:jc w:val="left"/>
              <w:textAlignment w:val="auto"/>
              <w:rPr>
                <w:rFonts w:hint="eastAsia" w:ascii="宋体" w:hAnsi="宋体" w:eastAsia="宋体" w:cs="Times New Roman"/>
                <w:b/>
                <w:color w:val="000000"/>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市、县生态环境部门，每级每年度对同一企业开展入企检查（含日常检查和专项检查）的次数不</w:t>
            </w:r>
            <w:r>
              <w:rPr>
                <w:rFonts w:hint="eastAsia" w:ascii="宋体" w:hAnsi="宋体" w:eastAsia="宋体" w:cs="宋体"/>
                <w:i w:val="0"/>
                <w:iCs w:val="0"/>
                <w:caps w:val="0"/>
                <w:color w:val="333333"/>
                <w:spacing w:val="0"/>
                <w:sz w:val="21"/>
                <w:szCs w:val="21"/>
                <w:shd w:val="clear" w:fill="FFFFFF"/>
                <w:lang w:eastAsia="zh-CN"/>
              </w:rPr>
              <w:t>超</w:t>
            </w:r>
            <w:r>
              <w:rPr>
                <w:rFonts w:hint="eastAsia" w:ascii="宋体" w:hAnsi="宋体" w:eastAsia="宋体" w:cs="宋体"/>
                <w:i w:val="0"/>
                <w:iCs w:val="0"/>
                <w:caps w:val="0"/>
                <w:color w:val="333333"/>
                <w:spacing w:val="0"/>
                <w:sz w:val="21"/>
                <w:szCs w:val="21"/>
                <w:shd w:val="clear" w:fill="FFFFFF"/>
              </w:rPr>
              <w:t>过2</w:t>
            </w:r>
            <w:r>
              <w:rPr>
                <w:rFonts w:hint="eastAsia" w:ascii="宋体" w:hAnsi="宋体" w:eastAsia="宋体" w:cs="宋体"/>
                <w:i w:val="0"/>
                <w:iCs w:val="0"/>
                <w:caps w:val="0"/>
                <w:color w:val="333333"/>
                <w:spacing w:val="0"/>
                <w:sz w:val="21"/>
                <w:szCs w:val="21"/>
                <w:shd w:val="clear" w:fill="FFFFFF"/>
                <w:lang w:eastAsia="zh-CN"/>
              </w:rPr>
              <w:t>次，（个案检查不受频次限制）</w:t>
            </w:r>
          </w:p>
        </w:tc>
        <w:tc>
          <w:tcPr>
            <w:tcW w:w="993" w:type="dxa"/>
            <w:tcBorders>
              <w:top w:val="single" w:color="000000" w:sz="4" w:space="0"/>
              <w:left w:val="single" w:color="000000" w:sz="4" w:space="0"/>
              <w:bottom w:val="single" w:color="000000" w:sz="4" w:space="0"/>
              <w:right w:val="single" w:color="000000" w:sz="4" w:space="0"/>
            </w:tcBorders>
            <w:vAlign w:val="top"/>
          </w:tcPr>
          <w:p w14:paraId="726D0EB2">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bl>
    <w:p w14:paraId="150F16D9">
      <w:pPr>
        <w:jc w:val="left"/>
      </w:pPr>
    </w:p>
    <w:sectPr>
      <w:footerReference r:id="rId7" w:type="first"/>
      <w:footerReference r:id="rId5" w:type="default"/>
      <w:footerReference r:id="rId6" w:type="even"/>
      <w:pgSz w:w="16838" w:h="11906" w:orient="landscape"/>
      <w:pgMar w:top="567" w:right="850" w:bottom="567" w:left="85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华文宋体">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1EA5B9">
    <w:pPr>
      <w:spacing w:after="0" w:line="259" w:lineRule="auto"/>
      <w:ind w:right="348" w:firstLine="0"/>
      <w:jc w:val="center"/>
    </w:pPr>
    <w:r>
      <w:rPr>
        <w:rFonts w:ascii="华文宋体" w:hAnsi="华文宋体" w:eastAsia="华文宋体" w:cs="华文宋体"/>
        <w:sz w:val="28"/>
      </w:rPr>
      <w:t xml:space="preserve">— </w:t>
    </w:r>
    <w:r>
      <w:fldChar w:fldCharType="begin"/>
    </w:r>
    <w:r>
      <w:instrText xml:space="preserve"> PAGE   \* MERGEFORMAT </w:instrText>
    </w:r>
    <w:r>
      <w:fldChar w:fldCharType="separate"/>
    </w:r>
    <w:r>
      <w:rPr>
        <w:rFonts w:ascii="华文宋体" w:hAnsi="华文宋体" w:eastAsia="华文宋体" w:cs="华文宋体"/>
        <w:sz w:val="28"/>
      </w:rPr>
      <w:t>2</w:t>
    </w:r>
    <w:r>
      <w:rPr>
        <w:rFonts w:ascii="华文宋体" w:hAnsi="华文宋体" w:eastAsia="华文宋体" w:cs="华文宋体"/>
        <w:sz w:val="28"/>
      </w:rPr>
      <w:fldChar w:fldCharType="end"/>
    </w:r>
    <w:r>
      <w:rPr>
        <w:rFonts w:ascii="华文宋体" w:hAnsi="华文宋体" w:eastAsia="华文宋体" w:cs="华文宋体"/>
        <w:sz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16192C">
    <w:pPr>
      <w:spacing w:after="0" w:line="259" w:lineRule="auto"/>
      <w:ind w:right="348" w:firstLine="0"/>
      <w:jc w:val="center"/>
    </w:pPr>
    <w:r>
      <w:rPr>
        <w:rFonts w:ascii="华文宋体" w:hAnsi="华文宋体" w:eastAsia="华文宋体" w:cs="华文宋体"/>
        <w:sz w:val="28"/>
      </w:rPr>
      <w:t xml:space="preserve">— </w:t>
    </w:r>
    <w:r>
      <w:fldChar w:fldCharType="begin"/>
    </w:r>
    <w:r>
      <w:instrText xml:space="preserve"> PAGE   \* MERGEFORMAT </w:instrText>
    </w:r>
    <w:r>
      <w:fldChar w:fldCharType="separate"/>
    </w:r>
    <w:r>
      <w:rPr>
        <w:rFonts w:ascii="华文宋体" w:hAnsi="华文宋体" w:eastAsia="华文宋体" w:cs="华文宋体"/>
        <w:sz w:val="28"/>
      </w:rPr>
      <w:t>22</w:t>
    </w:r>
    <w:r>
      <w:rPr>
        <w:rFonts w:ascii="华文宋体" w:hAnsi="华文宋体" w:eastAsia="华文宋体" w:cs="华文宋体"/>
        <w:sz w:val="28"/>
      </w:rPr>
      <w:fldChar w:fldCharType="end"/>
    </w:r>
    <w:r>
      <w:rPr>
        <w:rFonts w:ascii="华文宋体" w:hAnsi="华文宋体" w:eastAsia="华文宋体" w:cs="华文宋体"/>
        <w:sz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72690D">
    <w:pPr>
      <w:spacing w:after="0" w:line="259" w:lineRule="auto"/>
      <w:ind w:right="348" w:firstLine="0"/>
      <w:jc w:val="center"/>
    </w:pPr>
    <w:r>
      <w:rPr>
        <w:rFonts w:ascii="华文宋体" w:hAnsi="华文宋体" w:eastAsia="华文宋体" w:cs="华文宋体"/>
        <w:sz w:val="28"/>
      </w:rPr>
      <w:t xml:space="preserve">— </w:t>
    </w:r>
    <w:r>
      <w:fldChar w:fldCharType="begin"/>
    </w:r>
    <w:r>
      <w:instrText xml:space="preserve"> PAGE   \* MERGEFORMAT </w:instrText>
    </w:r>
    <w:r>
      <w:fldChar w:fldCharType="separate"/>
    </w:r>
    <w:r>
      <w:rPr>
        <w:rFonts w:ascii="华文宋体" w:hAnsi="华文宋体" w:eastAsia="华文宋体" w:cs="华文宋体"/>
        <w:sz w:val="28"/>
      </w:rPr>
      <w:t>3</w:t>
    </w:r>
    <w:r>
      <w:rPr>
        <w:rFonts w:ascii="华文宋体" w:hAnsi="华文宋体" w:eastAsia="华文宋体" w:cs="华文宋体"/>
        <w:sz w:val="28"/>
      </w:rPr>
      <w:fldChar w:fldCharType="end"/>
    </w:r>
    <w:r>
      <w:rPr>
        <w:rFonts w:ascii="华文宋体" w:hAnsi="华文宋体" w:eastAsia="华文宋体" w:cs="华文宋体"/>
        <w:sz w:val="2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64" w:lineRule="auto"/>
      </w:pPr>
      <w:r>
        <w:separator/>
      </w:r>
    </w:p>
  </w:footnote>
  <w:footnote w:type="continuationSeparator" w:id="1">
    <w:p>
      <w:pPr>
        <w:spacing w:before="0" w:after="0" w:line="364"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k4YjEyZjFjNWM1YmY2NmRjODRiZGMzMzNmMTIxMDQifQ=="/>
  </w:docVars>
  <w:rsids>
    <w:rsidRoot w:val="00480843"/>
    <w:rsid w:val="0003344E"/>
    <w:rsid w:val="00245DD9"/>
    <w:rsid w:val="002C3D20"/>
    <w:rsid w:val="00402A8F"/>
    <w:rsid w:val="00446BD2"/>
    <w:rsid w:val="00451431"/>
    <w:rsid w:val="00480843"/>
    <w:rsid w:val="00847E43"/>
    <w:rsid w:val="00B37DB3"/>
    <w:rsid w:val="00BC7140"/>
    <w:rsid w:val="00C0541D"/>
    <w:rsid w:val="00CA4A3C"/>
    <w:rsid w:val="00FA0735"/>
    <w:rsid w:val="01EA636A"/>
    <w:rsid w:val="053E7F1C"/>
    <w:rsid w:val="0E850EFD"/>
    <w:rsid w:val="11452DE3"/>
    <w:rsid w:val="1B5E7755"/>
    <w:rsid w:val="20354D7C"/>
    <w:rsid w:val="287F1449"/>
    <w:rsid w:val="3D4520CB"/>
    <w:rsid w:val="479C078C"/>
    <w:rsid w:val="5C781F43"/>
    <w:rsid w:val="5DD3777C"/>
    <w:rsid w:val="61710F58"/>
    <w:rsid w:val="70B12FF8"/>
    <w:rsid w:val="71C5066F"/>
    <w:rsid w:val="795A69A1"/>
    <w:rsid w:val="7D681F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3" w:line="364" w:lineRule="auto"/>
      <w:ind w:right="158" w:firstLine="631"/>
    </w:pPr>
    <w:rPr>
      <w:rFonts w:ascii="微软雅黑" w:hAnsi="微软雅黑" w:eastAsia="微软雅黑" w:cs="微软雅黑"/>
      <w:color w:val="000000"/>
      <w:kern w:val="2"/>
      <w:sz w:val="32"/>
      <w:szCs w:val="22"/>
      <w:lang w:val="en-US" w:eastAsia="zh-CN" w:bidi="ar-SA"/>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customStyle="1" w:styleId="5">
    <w:name w:val="TableGri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35</Pages>
  <Words>23348</Words>
  <Characters>24689</Characters>
  <Lines>123</Lines>
  <Paragraphs>34</Paragraphs>
  <TotalTime>27</TotalTime>
  <ScaleCrop>false</ScaleCrop>
  <LinksUpToDate>false</LinksUpToDate>
  <CharactersWithSpaces>24689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2025-07-02T00:25:00Z</dcterms:created>
  <dc:creator>UNIS</dc:creator>
  <cp:lastModifiedBy>WPS_1670555283</cp:lastModifiedBy>
  <dcterms:modified xsi:type="dcterms:W3CDTF">2025-12-29T07:02:47Z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85F7A15EEC534B4BA5BE584984A4E4F6_13</vt:lpwstr>
  </property>
  <property fmtid="{D5CDD505-2E9C-101B-9397-08002B2CF9AE}" pid="4" name="KSOTemplateDocerSaveRecord">
    <vt:lpwstr>eyJoZGlkIjoiODJjMjQ4MDFkM2QzZWU1NzA0NDZjZDhiNmY0MGI1ZWYiLCJ1c2VySWQiOiIxNDQwNDc1NDM4In0=</vt:lpwstr>
  </property>
</Properties>
</file>