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bCs/>
          <w:color w:val="auto"/>
          <w:sz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val="en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val="en-US" w:eastAsia="zh-CN"/>
        </w:rPr>
        <w:t>农村土地经营权流转</w:t>
      </w:r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val="en-US" w:eastAsia="zh-CN"/>
        </w:rPr>
        <w:t>意向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val="en-US" w:eastAsia="zh-CN"/>
        </w:rPr>
        <w:t>表</w:t>
      </w:r>
      <w:bookmarkEnd w:id="0"/>
    </w:p>
    <w:p>
      <w:pPr>
        <w:rPr>
          <w:rFonts w:hint="default" w:ascii="Times New Roman" w:hAnsi="Times New Roman" w:eastAsia="黑体" w:cs="Times New Roman"/>
          <w:bCs/>
          <w:color w:val="auto"/>
          <w:sz w:val="32"/>
          <w:highlight w:val="none"/>
        </w:rPr>
      </w:pPr>
    </w:p>
    <w:tbl>
      <w:tblPr>
        <w:tblStyle w:val="5"/>
        <w:tblpPr w:leftFromText="180" w:rightFromText="180" w:vertAnchor="text" w:horzAnchor="page" w:tblpX="1676" w:tblpY="18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799"/>
        <w:gridCol w:w="950"/>
        <w:gridCol w:w="1375"/>
        <w:gridCol w:w="1877"/>
        <w:gridCol w:w="26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承包方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（委托第三方）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身份证号（统一社会信用代码）</w:t>
            </w:r>
          </w:p>
        </w:tc>
        <w:tc>
          <w:tcPr>
            <w:tcW w:w="2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意向受让方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身份证号</w:t>
            </w:r>
          </w:p>
        </w:tc>
        <w:tc>
          <w:tcPr>
            <w:tcW w:w="2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意向受让方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主体类型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自然人、合作社、家庭农场、公司或其他</w:t>
            </w:r>
          </w:p>
        </w:tc>
        <w:tc>
          <w:tcPr>
            <w:tcW w:w="1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统一社会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信用代码</w:t>
            </w:r>
          </w:p>
        </w:tc>
        <w:tc>
          <w:tcPr>
            <w:tcW w:w="2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办公地址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11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土地流转意向</w:t>
            </w:r>
          </w:p>
        </w:tc>
        <w:tc>
          <w:tcPr>
            <w:tcW w:w="17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土地位置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11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面  积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11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用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途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11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流转期限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11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价  格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28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承包方意见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户主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>签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字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 xml:space="preserve">：            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 xml:space="preserve">       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4" w:hRule="atLeast"/>
        </w:trPr>
        <w:tc>
          <w:tcPr>
            <w:tcW w:w="28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意向受让方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经营能力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意向受让方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>签章：                   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5" w:hRule="atLeast"/>
        </w:trPr>
        <w:tc>
          <w:tcPr>
            <w:tcW w:w="28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级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集体经济组织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村委会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>签章：                   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28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乡镇人民政府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5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kern w:val="0"/>
                <w:sz w:val="24"/>
                <w:szCs w:val="24"/>
                <w:highlight w:val="none"/>
              </w:rPr>
              <w:t>签章：                   年  月   日</w:t>
            </w:r>
          </w:p>
        </w:tc>
      </w:tr>
    </w:tbl>
    <w:p>
      <w:pPr>
        <w:rPr>
          <w:rFonts w:hint="default" w:ascii="Times New Roman" w:hAnsi="Times New Roman" w:eastAsia="黑体" w:cs="Times New Roman"/>
          <w:bCs/>
          <w:color w:val="auto"/>
          <w:sz w:val="32"/>
          <w:highlight w:val="none"/>
        </w:rPr>
        <w:sectPr>
          <w:pgSz w:w="11906" w:h="16838"/>
          <w:pgMar w:top="1871" w:right="1531" w:bottom="1474" w:left="1531" w:header="851" w:footer="1134" w:gutter="0"/>
          <w:pgNumType w:fmt="numberInDash"/>
          <w:cols w:space="720" w:num="1"/>
          <w:docGrid w:linePitch="610" w:charSpace="-2506"/>
        </w:sect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425828A0"/>
    <w:rsid w:val="429338D8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244</Words>
  <Characters>324</Characters>
  <Lines>0</Lines>
  <Paragraphs>0</Paragraphs>
  <TotalTime>1</TotalTime>
  <ScaleCrop>false</ScaleCrop>
  <LinksUpToDate>false</LinksUpToDate>
  <CharactersWithSpaces>402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1FC0FB75E79C498B8EC7112FFB443FEB_13</vt:lpwstr>
  </property>
</Properties>
</file>