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left"/>
        <w:rPr>
          <w:rFonts w:hint="eastAsia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附件3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太康县先进制造业开发区管理委员会一般性企业投资项目承诺制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改革操作流程图</w:t>
      </w:r>
    </w:p>
    <w:p>
      <w:r>
        <w:rPr>
          <w:rFonts w:hint="eastAsia" w:ascii="Times New Roman" w:hAnsi="Times New Roman" w:cs="Times New Roman"/>
          <w:lang w:eastAsia="zh-CN"/>
        </w:rPr>
        <w:drawing>
          <wp:inline distT="0" distB="0" distL="114300" distR="114300">
            <wp:extent cx="8729980" cy="4459605"/>
            <wp:effectExtent l="0" t="0" r="3175" b="9525"/>
            <wp:docPr id="2" name="图片 2" descr="投资项目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投资项目2"/>
                    <pic:cNvPicPr>
                      <a:picLocks noChangeAspect="1"/>
                    </pic:cNvPicPr>
                  </pic:nvPicPr>
                  <pic:blipFill>
                    <a:blip r:embed="rId5"/>
                    <a:srcRect l="6018" t="22954" r="6932" b="6891"/>
                    <a:stretch>
                      <a:fillRect/>
                    </a:stretch>
                  </pic:blipFill>
                  <pic:spPr>
                    <a:xfrm>
                      <a:off x="0" y="0"/>
                      <a:ext cx="8729980" cy="4459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footerReference r:id="rId3" w:type="default"/>
      <w:pgSz w:w="16838" w:h="11906" w:orient="landscape"/>
      <w:pgMar w:top="1134" w:right="1440" w:bottom="1587" w:left="1440" w:header="851" w:footer="85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-393700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BGk47l0wAAAAgBAAAPAAAAAAAAAAEAIAAAACIAAABkcnMvZG93bnJl&#10;di54bWxQSwECFAAUAAAACACHTuJABG+QoMkBAACZAwAADgAAAAAAAAABACAAAAAiAQAAZHJzL2Uy&#10;b0RvYy54bWxQSwUGAAAAAAYABgBZAQAAXQ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2C626EFE"/>
    <w:rsid w:val="13180F89"/>
    <w:rsid w:val="2C626EFE"/>
    <w:rsid w:val="5F26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next w:val="1"/>
    <w:qFormat/>
    <w:uiPriority w:val="0"/>
    <w:pPr>
      <w:spacing w:before="100" w:beforeAutospacing="1"/>
      <w:textAlignment w:val="baseline"/>
    </w:pPr>
    <w:rPr>
      <w:szCs w:val="24"/>
    </w:rPr>
  </w:style>
  <w:style w:type="paragraph" w:styleId="4">
    <w:name w:val="Body Text"/>
    <w:basedOn w:val="1"/>
    <w:next w:val="5"/>
    <w:qFormat/>
    <w:uiPriority w:val="0"/>
    <w:pPr>
      <w:spacing w:after="120"/>
    </w:pPr>
  </w:style>
  <w:style w:type="paragraph" w:styleId="5">
    <w:name w:val="Body Text 2"/>
    <w:basedOn w:val="1"/>
    <w:unhideWhenUsed/>
    <w:qFormat/>
    <w:uiPriority w:val="99"/>
    <w:pPr>
      <w:ind w:left="-45" w:leftChars="-45" w:hanging="132" w:hangingChars="45"/>
    </w:pPr>
    <w:rPr>
      <w:rFonts w:ascii="宋体" w:hAnsi="宋体"/>
      <w:szCs w:val="20"/>
    </w:rPr>
  </w:style>
  <w:style w:type="paragraph" w:styleId="6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9">
    <w:name w:val="正文文本首行缩进1"/>
    <w:basedOn w:val="4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</Words>
  <Characters>26</Characters>
  <Lines>0</Lines>
  <Paragraphs>0</Paragraphs>
  <TotalTime>0</TotalTime>
  <ScaleCrop>false</ScaleCrop>
  <LinksUpToDate>false</LinksUpToDate>
  <CharactersWithSpaces>28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2023-01-12T02:35:00Z</dcterms:created>
  <dc:creator>不娇柔</dc:creator>
  <cp:lastModifiedBy>不娇柔</cp:lastModifiedBy>
  <dcterms:modified xsi:type="dcterms:W3CDTF">2023-01-12T02:39:11Z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9134F398E80648A287B99F99BB3E8C0D</vt:lpwstr>
  </property>
</Properties>
</file>